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rPr>
          <w:sz w:val="28"/>
          <w:szCs w:val="28"/>
        </w:rPr>
      </w:pPr>
      <w:r w:rsidDel="00000000" w:rsidR="00000000" w:rsidRPr="00000000">
        <w:rPr>
          <w:b w:val="1"/>
          <w:color w:val="000000"/>
          <w:sz w:val="28"/>
          <w:szCs w:val="28"/>
          <w:rtl w:val="0"/>
        </w:rPr>
        <w:t xml:space="preserve">Western Regional Panel Monthly Executive Committee Conference Call </w:t>
      </w:r>
      <w:r w:rsidDel="00000000" w:rsidR="00000000" w:rsidRPr="00000000">
        <w:rPr>
          <w:rtl w:val="0"/>
        </w:rPr>
      </w:r>
    </w:p>
    <w:p w:rsidR="00000000" w:rsidDel="00000000" w:rsidP="00000000" w:rsidRDefault="00000000" w:rsidRPr="00000000" w14:paraId="00000002">
      <w:pPr>
        <w:spacing w:after="200" w:line="240" w:lineRule="auto"/>
        <w:rPr>
          <w:color w:val="000000"/>
          <w:highlight w:val="white"/>
        </w:rPr>
      </w:pPr>
      <w:r w:rsidDel="00000000" w:rsidR="00000000" w:rsidRPr="00000000">
        <w:rPr>
          <w:color w:val="000000"/>
          <w:rtl w:val="0"/>
        </w:rPr>
        <w:t xml:space="preserve">July 27th, 2020 at 1:00 pm mountain time</w:t>
        <w:br w:type="textWrapping"/>
        <w:t xml:space="preserve">Call number: </w:t>
      </w:r>
      <w:r w:rsidDel="00000000" w:rsidR="00000000" w:rsidRPr="00000000">
        <w:rPr>
          <w:color w:val="000000"/>
          <w:highlight w:val="white"/>
          <w:rtl w:val="0"/>
        </w:rPr>
        <w:t xml:space="preserve">712-770-5581</w:t>
      </w:r>
      <w:r w:rsidDel="00000000" w:rsidR="00000000" w:rsidRPr="00000000">
        <w:rPr>
          <w:color w:val="000000"/>
          <w:rtl w:val="0"/>
        </w:rPr>
        <w:t xml:space="preserve"> </w:t>
        <w:br w:type="textWrapping"/>
        <w:t xml:space="preserve">Passcode: </w:t>
      </w:r>
      <w:r w:rsidDel="00000000" w:rsidR="00000000" w:rsidRPr="00000000">
        <w:rPr>
          <w:color w:val="000000"/>
          <w:highlight w:val="white"/>
          <w:rtl w:val="0"/>
        </w:rPr>
        <w:t xml:space="preserve">770367#</w:t>
      </w:r>
    </w:p>
    <w:p w:rsidR="00000000" w:rsidDel="00000000" w:rsidP="00000000" w:rsidRDefault="00000000" w:rsidRPr="00000000" w14:paraId="00000003">
      <w:pPr>
        <w:spacing w:after="200" w:line="240" w:lineRule="auto"/>
        <w:rPr/>
      </w:pPr>
      <w:r w:rsidDel="00000000" w:rsidR="00000000" w:rsidRPr="00000000">
        <w:rPr>
          <w:color w:val="000000"/>
          <w:highlight w:val="white"/>
          <w:rtl w:val="0"/>
        </w:rPr>
        <w:t xml:space="preserve">Present: Blaine Parker, Mason Parker, Martha Volkoff, Glenn Dolphin, Allison Zach, Tom Woolf, Elizabeth Brown, Stephen Phillips, Dennis Zabaglo  </w:t>
      </w:r>
      <w:r w:rsidDel="00000000" w:rsidR="00000000" w:rsidRPr="00000000">
        <w:rPr>
          <w:rtl w:val="0"/>
        </w:rPr>
      </w:r>
    </w:p>
    <w:p w:rsidR="00000000" w:rsidDel="00000000" w:rsidP="00000000" w:rsidRDefault="00000000" w:rsidRPr="00000000" w14:paraId="00000004">
      <w:pPr>
        <w:spacing w:after="200" w:line="240" w:lineRule="auto"/>
        <w:rPr/>
      </w:pPr>
      <w:r w:rsidDel="00000000" w:rsidR="00000000" w:rsidRPr="00000000">
        <w:rPr>
          <w:b w:val="1"/>
          <w:color w:val="000000"/>
          <w:rtl w:val="0"/>
        </w:rPr>
        <w:t xml:space="preserve">Agenda</w:t>
      </w:r>
      <w:r w:rsidDel="00000000" w:rsidR="00000000" w:rsidRPr="00000000">
        <w:rPr>
          <w:rtl w:val="0"/>
        </w:rPr>
      </w:r>
    </w:p>
    <w:p w:rsidR="00000000" w:rsidDel="00000000" w:rsidP="00000000" w:rsidRDefault="00000000" w:rsidRPr="00000000" w14:paraId="00000005">
      <w:pPr>
        <w:numPr>
          <w:ilvl w:val="0"/>
          <w:numId w:val="12"/>
        </w:numPr>
        <w:spacing w:after="0" w:line="240" w:lineRule="auto"/>
        <w:ind w:left="0" w:firstLine="0"/>
        <w:rPr>
          <w:color w:val="000000"/>
        </w:rPr>
      </w:pPr>
      <w:r w:rsidDel="00000000" w:rsidR="00000000" w:rsidRPr="00000000">
        <w:rPr>
          <w:color w:val="000000"/>
          <w:rtl w:val="0"/>
        </w:rPr>
        <w:t xml:space="preserve">Approval of June minutes </w:t>
      </w:r>
    </w:p>
    <w:p w:rsidR="00000000" w:rsidDel="00000000" w:rsidP="00000000" w:rsidRDefault="00000000" w:rsidRPr="00000000" w14:paraId="00000006">
      <w:pPr>
        <w:numPr>
          <w:ilvl w:val="1"/>
          <w:numId w:val="12"/>
        </w:numPr>
        <w:spacing w:after="0" w:line="240" w:lineRule="auto"/>
        <w:ind w:left="1440" w:hanging="360"/>
        <w:rPr>
          <w:b w:val="1"/>
          <w:color w:val="000000"/>
        </w:rPr>
      </w:pPr>
      <w:r w:rsidDel="00000000" w:rsidR="00000000" w:rsidRPr="00000000">
        <w:rPr>
          <w:b w:val="1"/>
          <w:color w:val="000000"/>
          <w:rtl w:val="0"/>
        </w:rPr>
        <w:t xml:space="preserve">Stephen moves, Blaine seconds. All in favor. None opposed. Motion carries. </w:t>
      </w:r>
    </w:p>
    <w:p w:rsidR="00000000" w:rsidDel="00000000" w:rsidP="00000000" w:rsidRDefault="00000000" w:rsidRPr="00000000" w14:paraId="00000007">
      <w:pPr>
        <w:spacing w:after="0" w:line="240" w:lineRule="auto"/>
        <w:rPr/>
      </w:pPr>
      <w:r w:rsidDel="00000000" w:rsidR="00000000" w:rsidRPr="00000000">
        <w:rPr>
          <w:rtl w:val="0"/>
        </w:rPr>
      </w:r>
    </w:p>
    <w:p w:rsidR="00000000" w:rsidDel="00000000" w:rsidP="00000000" w:rsidRDefault="00000000" w:rsidRPr="00000000" w14:paraId="00000008">
      <w:pPr>
        <w:numPr>
          <w:ilvl w:val="0"/>
          <w:numId w:val="13"/>
        </w:numPr>
        <w:spacing w:after="0" w:line="240" w:lineRule="auto"/>
        <w:ind w:left="720" w:hanging="360"/>
        <w:rPr>
          <w:color w:val="000000"/>
        </w:rPr>
      </w:pPr>
      <w:r w:rsidDel="00000000" w:rsidR="00000000" w:rsidRPr="00000000">
        <w:rPr>
          <w:color w:val="000000"/>
          <w:rtl w:val="0"/>
        </w:rPr>
        <w:t xml:space="preserve">Legislative update – Stephen Phillips</w:t>
      </w:r>
    </w:p>
    <w:p w:rsidR="00000000" w:rsidDel="00000000" w:rsidP="00000000" w:rsidRDefault="00000000" w:rsidRPr="00000000" w14:paraId="00000009">
      <w:pPr>
        <w:numPr>
          <w:ilvl w:val="1"/>
          <w:numId w:val="13"/>
        </w:numPr>
        <w:spacing w:after="0" w:line="240" w:lineRule="auto"/>
        <w:ind w:left="1440" w:hanging="360"/>
        <w:rPr>
          <w:color w:val="000000"/>
        </w:rPr>
      </w:pPr>
      <w:r w:rsidDel="00000000" w:rsidR="00000000" w:rsidRPr="00000000">
        <w:rPr>
          <w:color w:val="000000"/>
          <w:rtl w:val="0"/>
        </w:rPr>
        <w:t xml:space="preserve">WRDA came out </w:t>
      </w:r>
      <w:r w:rsidDel="00000000" w:rsidR="00000000" w:rsidRPr="00000000">
        <w:rPr>
          <w:rtl w:val="0"/>
        </w:rPr>
        <w:t xml:space="preserve">with an important</w:t>
      </w:r>
      <w:r w:rsidDel="00000000" w:rsidR="00000000" w:rsidRPr="00000000">
        <w:rPr>
          <w:color w:val="000000"/>
          <w:rtl w:val="0"/>
        </w:rPr>
        <w:t xml:space="preserve"> language in HR7575. For inspection it will </w:t>
      </w:r>
      <w:r w:rsidDel="00000000" w:rsidR="00000000" w:rsidRPr="00000000">
        <w:rPr>
          <w:rtl w:val="0"/>
        </w:rPr>
        <w:t xml:space="preserve">fix the CO</w:t>
      </w:r>
      <w:r w:rsidDel="00000000" w:rsidR="00000000" w:rsidRPr="00000000">
        <w:rPr>
          <w:color w:val="000000"/>
          <w:rtl w:val="0"/>
        </w:rPr>
        <w:t xml:space="preserve">/AZ problem. </w:t>
      </w:r>
      <w:r w:rsidDel="00000000" w:rsidR="00000000" w:rsidRPr="00000000">
        <w:rPr>
          <w:rtl w:val="0"/>
        </w:rPr>
        <w:t xml:space="preserve">15</w:t>
      </w:r>
      <w:r w:rsidDel="00000000" w:rsidR="00000000" w:rsidRPr="00000000">
        <w:rPr>
          <w:color w:val="000000"/>
          <w:rtl w:val="0"/>
        </w:rPr>
        <w:t xml:space="preserve"> million in watercraft inspection. 3 million dollars in monitoring. Flowering rush language </w:t>
      </w:r>
      <w:r w:rsidDel="00000000" w:rsidR="00000000" w:rsidRPr="00000000">
        <w:rPr>
          <w:rtl w:val="0"/>
        </w:rPr>
        <w:t xml:space="preserve">and</w:t>
      </w:r>
      <w:r w:rsidDel="00000000" w:rsidR="00000000" w:rsidRPr="00000000">
        <w:rPr>
          <w:color w:val="000000"/>
          <w:rtl w:val="0"/>
        </w:rPr>
        <w:t xml:space="preserve"> hydrilla has been added on the house side. Until senate appropriation language comes out, we will see if they add the million for flowering rush and add language for hydrilla. FWS appropriations for FY2021 are about the same as 2020. Heroes act (HR2) has a lot of money for vehicle-wildlife interactions </w:t>
      </w:r>
      <w:r w:rsidDel="00000000" w:rsidR="00000000" w:rsidRPr="00000000">
        <w:rPr>
          <w:rtl w:val="0"/>
        </w:rPr>
        <w:t xml:space="preserve">and includes </w:t>
      </w:r>
      <w:r w:rsidDel="00000000" w:rsidR="00000000" w:rsidRPr="00000000">
        <w:rPr>
          <w:color w:val="000000"/>
          <w:rtl w:val="0"/>
        </w:rPr>
        <w:t xml:space="preserve">RAWA. LWCF is going to the president’s desk. </w:t>
      </w:r>
      <w:r w:rsidDel="00000000" w:rsidR="00000000" w:rsidRPr="00000000">
        <w:rPr>
          <w:rtl w:val="0"/>
        </w:rPr>
      </w:r>
    </w:p>
    <w:p w:rsidR="00000000" w:rsidDel="00000000" w:rsidP="00000000" w:rsidRDefault="00000000" w:rsidRPr="00000000" w14:paraId="0000000A">
      <w:pPr>
        <w:numPr>
          <w:ilvl w:val="0"/>
          <w:numId w:val="14"/>
        </w:numPr>
        <w:spacing w:after="0" w:line="240" w:lineRule="auto"/>
        <w:ind w:left="720" w:hanging="360"/>
        <w:rPr>
          <w:color w:val="000000"/>
        </w:rPr>
      </w:pPr>
      <w:r w:rsidDel="00000000" w:rsidR="00000000" w:rsidRPr="00000000">
        <w:rPr>
          <w:color w:val="000000"/>
          <w:rtl w:val="0"/>
        </w:rPr>
        <w:t xml:space="preserve">Panel Business </w:t>
      </w:r>
    </w:p>
    <w:p w:rsidR="00000000" w:rsidDel="00000000" w:rsidP="00000000" w:rsidRDefault="00000000" w:rsidRPr="00000000" w14:paraId="0000000B">
      <w:pPr>
        <w:numPr>
          <w:ilvl w:val="1"/>
          <w:numId w:val="1"/>
        </w:numPr>
        <w:spacing w:after="0" w:line="240" w:lineRule="auto"/>
        <w:ind w:left="1440" w:hanging="360"/>
        <w:rPr>
          <w:rFonts w:ascii="Calibri" w:cs="Calibri" w:eastAsia="Calibri" w:hAnsi="Calibri"/>
          <w:color w:val="000000"/>
          <w:sz w:val="22"/>
          <w:szCs w:val="22"/>
        </w:rPr>
      </w:pPr>
      <w:r w:rsidDel="00000000" w:rsidR="00000000" w:rsidRPr="00000000">
        <w:rPr>
          <w:color w:val="000000"/>
          <w:rtl w:val="0"/>
        </w:rPr>
        <w:t xml:space="preserve">Discussion of FWS Coordination Grant- Leah Elwell</w:t>
      </w:r>
      <w:r w:rsidDel="00000000" w:rsidR="00000000" w:rsidRPr="00000000">
        <w:rPr>
          <w:rtl w:val="0"/>
        </w:rPr>
      </w:r>
    </w:p>
    <w:p w:rsidR="00000000" w:rsidDel="00000000" w:rsidP="00000000" w:rsidRDefault="00000000" w:rsidRPr="00000000" w14:paraId="0000000C">
      <w:pPr>
        <w:numPr>
          <w:ilvl w:val="2"/>
          <w:numId w:val="1"/>
        </w:numPr>
        <w:spacing w:after="0" w:line="240" w:lineRule="auto"/>
        <w:ind w:left="2160" w:hanging="360"/>
        <w:rPr>
          <w:color w:val="000000"/>
        </w:rPr>
      </w:pPr>
      <w:r w:rsidDel="00000000" w:rsidR="00000000" w:rsidRPr="00000000">
        <w:rPr>
          <w:color w:val="000000"/>
          <w:rtl w:val="0"/>
        </w:rPr>
        <w:t xml:space="preserve">The funding has increased to 50k for the year. How should this money be allocated? Does this include travel? There can be a mod with Susan if the situation with COVID changes. 1500 in travel will work. It can be used as salary at the end of grant if it is not needed for travel. </w:t>
      </w:r>
      <w:r w:rsidDel="00000000" w:rsidR="00000000" w:rsidRPr="00000000">
        <w:rPr>
          <w:rtl w:val="0"/>
        </w:rPr>
      </w:r>
    </w:p>
    <w:p w:rsidR="00000000" w:rsidDel="00000000" w:rsidP="00000000" w:rsidRDefault="00000000" w:rsidRPr="00000000" w14:paraId="0000000D">
      <w:pPr>
        <w:numPr>
          <w:ilvl w:val="2"/>
          <w:numId w:val="1"/>
        </w:numPr>
        <w:spacing w:after="0" w:line="240" w:lineRule="auto"/>
        <w:ind w:left="2160" w:hanging="360"/>
        <w:rPr>
          <w:color w:val="000000"/>
        </w:rPr>
      </w:pPr>
      <w:r w:rsidDel="00000000" w:rsidR="00000000" w:rsidRPr="00000000">
        <w:rPr>
          <w:color w:val="000000"/>
          <w:rtl w:val="0"/>
        </w:rPr>
        <w:t xml:space="preserve">Pending FY2021 pending 50K to panel 43,455, </w:t>
      </w:r>
      <w:r w:rsidDel="00000000" w:rsidR="00000000" w:rsidRPr="00000000">
        <w:rPr>
          <w:rtl w:val="0"/>
        </w:rPr>
      </w:r>
    </w:p>
    <w:p w:rsidR="00000000" w:rsidDel="00000000" w:rsidP="00000000" w:rsidRDefault="00000000" w:rsidRPr="00000000" w14:paraId="0000000E">
      <w:pPr>
        <w:numPr>
          <w:ilvl w:val="3"/>
          <w:numId w:val="1"/>
        </w:numPr>
        <w:spacing w:after="0" w:line="240" w:lineRule="auto"/>
        <w:ind w:left="2880" w:hanging="360"/>
        <w:rPr>
          <w:b w:val="1"/>
          <w:color w:val="000000"/>
        </w:rPr>
      </w:pPr>
      <w:r w:rsidDel="00000000" w:rsidR="00000000" w:rsidRPr="00000000">
        <w:rPr>
          <w:b w:val="1"/>
          <w:color w:val="000000"/>
          <w:rtl w:val="0"/>
        </w:rPr>
        <w:t xml:space="preserve">Martha makes a motion to accept ISAN proposed budget for FY 2021. Tom seconds. </w:t>
      </w:r>
      <w:r w:rsidDel="00000000" w:rsidR="00000000" w:rsidRPr="00000000">
        <w:rPr>
          <w:b w:val="1"/>
          <w:rtl w:val="0"/>
        </w:rPr>
        <w:t xml:space="preserve">All in</w:t>
      </w:r>
      <w:r w:rsidDel="00000000" w:rsidR="00000000" w:rsidRPr="00000000">
        <w:rPr>
          <w:b w:val="1"/>
          <w:color w:val="000000"/>
          <w:rtl w:val="0"/>
        </w:rPr>
        <w:t xml:space="preserve"> favor. None opposed. Motion approved.  </w:t>
      </w:r>
    </w:p>
    <w:p w:rsidR="00000000" w:rsidDel="00000000" w:rsidP="00000000" w:rsidRDefault="00000000" w:rsidRPr="00000000" w14:paraId="0000000F">
      <w:pPr>
        <w:numPr>
          <w:ilvl w:val="1"/>
          <w:numId w:val="1"/>
        </w:numPr>
        <w:spacing w:after="0" w:line="240" w:lineRule="auto"/>
        <w:ind w:left="1440" w:hanging="360"/>
        <w:rPr>
          <w:rFonts w:ascii="Calibri" w:cs="Calibri" w:eastAsia="Calibri" w:hAnsi="Calibri"/>
          <w:color w:val="000000"/>
          <w:sz w:val="22"/>
          <w:szCs w:val="22"/>
        </w:rPr>
      </w:pPr>
      <w:r w:rsidDel="00000000" w:rsidR="00000000" w:rsidRPr="00000000">
        <w:rPr>
          <w:color w:val="000000"/>
          <w:rtl w:val="0"/>
        </w:rPr>
        <w:t xml:space="preserve">QZAP 2.0 – Elizabeth Brown</w:t>
      </w:r>
      <w:r w:rsidDel="00000000" w:rsidR="00000000" w:rsidRPr="00000000">
        <w:rPr>
          <w:rtl w:val="0"/>
        </w:rPr>
      </w:r>
    </w:p>
    <w:p w:rsidR="00000000" w:rsidDel="00000000" w:rsidP="00000000" w:rsidRDefault="00000000" w:rsidRPr="00000000" w14:paraId="00000010">
      <w:pPr>
        <w:numPr>
          <w:ilvl w:val="2"/>
          <w:numId w:val="1"/>
        </w:numPr>
        <w:spacing w:after="0" w:line="240" w:lineRule="auto"/>
        <w:ind w:left="2160" w:hanging="360"/>
        <w:rPr>
          <w:color w:val="000000"/>
        </w:rPr>
      </w:pPr>
      <w:r w:rsidDel="00000000" w:rsidR="00000000" w:rsidRPr="00000000">
        <w:rPr>
          <w:rtl w:val="0"/>
        </w:rPr>
        <w:t xml:space="preserve">We completed another round of member reviews and got very little feedback. Reclamation is the only member that volunteered to lead the implementation of action items during the last round of member reviews.  Given the more generic nature of the action items, we can not put dollar amounts on the action items (e.g. Contain Colorado River vs. Contain Lake Powell). Therefore, the costs have been removed and the responsible parties have been removed.  The implementation table has been renamed to a Metric Evaluation Table and lists only the action item and the measure by which they will be evaluated. </w:t>
      </w:r>
    </w:p>
    <w:p w:rsidR="00000000" w:rsidDel="00000000" w:rsidP="00000000" w:rsidRDefault="00000000" w:rsidRPr="00000000" w14:paraId="00000011">
      <w:pPr>
        <w:numPr>
          <w:ilvl w:val="2"/>
          <w:numId w:val="1"/>
        </w:numPr>
        <w:spacing w:after="0" w:line="240" w:lineRule="auto"/>
        <w:ind w:left="2160" w:hanging="360"/>
        <w:rPr>
          <w:color w:val="000000"/>
        </w:rPr>
      </w:pPr>
      <w:r w:rsidDel="00000000" w:rsidR="00000000" w:rsidRPr="00000000">
        <w:rPr>
          <w:color w:val="000000"/>
          <w:rtl w:val="0"/>
        </w:rPr>
        <w:t xml:space="preserve">Ex Comm is good with </w:t>
      </w:r>
      <w:r w:rsidDel="00000000" w:rsidR="00000000" w:rsidRPr="00000000">
        <w:rPr>
          <w:rtl w:val="0"/>
        </w:rPr>
        <w:t xml:space="preserve">surveying members and partners annually on the metrics and providing annual updates on progress. </w:t>
      </w:r>
    </w:p>
    <w:p w:rsidR="00000000" w:rsidDel="00000000" w:rsidP="00000000" w:rsidRDefault="00000000" w:rsidRPr="00000000" w14:paraId="00000012">
      <w:pPr>
        <w:numPr>
          <w:ilvl w:val="2"/>
          <w:numId w:val="1"/>
        </w:numPr>
        <w:spacing w:after="0" w:line="240" w:lineRule="auto"/>
        <w:ind w:left="2160" w:hanging="360"/>
        <w:rPr>
          <w:color w:val="000000"/>
        </w:rPr>
      </w:pPr>
      <w:r w:rsidDel="00000000" w:rsidR="00000000" w:rsidRPr="00000000">
        <w:rPr>
          <w:rtl w:val="0"/>
        </w:rPr>
        <w:t xml:space="preserve">Approve sending the complete document to WRP voting and alternate members, other Panels, and ANSTF members for review. </w:t>
      </w:r>
    </w:p>
    <w:p w:rsidR="00000000" w:rsidDel="00000000" w:rsidP="00000000" w:rsidRDefault="00000000" w:rsidRPr="00000000" w14:paraId="00000013">
      <w:pPr>
        <w:numPr>
          <w:ilvl w:val="2"/>
          <w:numId w:val="1"/>
        </w:numPr>
        <w:spacing w:after="0" w:line="240" w:lineRule="auto"/>
        <w:ind w:left="2160" w:hanging="360"/>
        <w:rPr>
          <w:color w:val="000000"/>
        </w:rPr>
      </w:pPr>
      <w:r w:rsidDel="00000000" w:rsidR="00000000" w:rsidRPr="00000000">
        <w:rPr>
          <w:rtl w:val="0"/>
        </w:rPr>
        <w:t xml:space="preserve">Still on target for approval of the final at September meeting.</w:t>
      </w:r>
      <w:r w:rsidDel="00000000" w:rsidR="00000000" w:rsidRPr="00000000">
        <w:rPr>
          <w:rtl w:val="0"/>
        </w:rPr>
      </w:r>
    </w:p>
    <w:p w:rsidR="00000000" w:rsidDel="00000000" w:rsidP="00000000" w:rsidRDefault="00000000" w:rsidRPr="00000000" w14:paraId="00000014">
      <w:pPr>
        <w:numPr>
          <w:ilvl w:val="1"/>
          <w:numId w:val="1"/>
        </w:numPr>
        <w:spacing w:after="0" w:line="240" w:lineRule="auto"/>
        <w:ind w:left="1440" w:hanging="360"/>
        <w:rPr>
          <w:rFonts w:ascii="Calibri" w:cs="Calibri" w:eastAsia="Calibri" w:hAnsi="Calibri"/>
          <w:color w:val="000000"/>
          <w:sz w:val="22"/>
          <w:szCs w:val="22"/>
        </w:rPr>
      </w:pPr>
      <w:r w:rsidDel="00000000" w:rsidR="00000000" w:rsidRPr="00000000">
        <w:rPr>
          <w:color w:val="000000"/>
          <w:rtl w:val="0"/>
        </w:rPr>
        <w:t xml:space="preserve">2020 Ex Comm Election - Mason Parker</w:t>
      </w:r>
      <w:r w:rsidDel="00000000" w:rsidR="00000000" w:rsidRPr="00000000">
        <w:rPr>
          <w:rtl w:val="0"/>
        </w:rPr>
      </w:r>
    </w:p>
    <w:p w:rsidR="00000000" w:rsidDel="00000000" w:rsidP="00000000" w:rsidRDefault="00000000" w:rsidRPr="00000000" w14:paraId="00000015">
      <w:pPr>
        <w:numPr>
          <w:ilvl w:val="2"/>
          <w:numId w:val="1"/>
        </w:numPr>
        <w:spacing w:after="0" w:line="240" w:lineRule="auto"/>
        <w:ind w:left="2160" w:hanging="360"/>
        <w:rPr>
          <w:color w:val="000000"/>
        </w:rPr>
      </w:pPr>
      <w:r w:rsidDel="00000000" w:rsidR="00000000" w:rsidRPr="00000000">
        <w:rPr>
          <w:color w:val="000000"/>
          <w:rtl w:val="0"/>
        </w:rPr>
        <w:t xml:space="preserve">Release survey Monday the week before and reminder the week of. Elizabeth’s sea</w:t>
      </w:r>
      <w:r w:rsidDel="00000000" w:rsidR="00000000" w:rsidRPr="00000000">
        <w:rPr>
          <w:rtl w:val="0"/>
        </w:rPr>
        <w:t xml:space="preserve">t is </w:t>
      </w:r>
      <w:r w:rsidDel="00000000" w:rsidR="00000000" w:rsidRPr="00000000">
        <w:rPr>
          <w:color w:val="000000"/>
          <w:rtl w:val="0"/>
        </w:rPr>
        <w:t xml:space="preserve">up for election. This will be one year. Disclaimer please notify us if you are turning for one or two year. </w:t>
      </w:r>
      <w:r w:rsidDel="00000000" w:rsidR="00000000" w:rsidRPr="00000000">
        <w:rPr>
          <w:rtl w:val="0"/>
        </w:rPr>
      </w:r>
    </w:p>
    <w:p w:rsidR="00000000" w:rsidDel="00000000" w:rsidP="00000000" w:rsidRDefault="00000000" w:rsidRPr="00000000" w14:paraId="00000016">
      <w:pPr>
        <w:numPr>
          <w:ilvl w:val="1"/>
          <w:numId w:val="1"/>
        </w:numPr>
        <w:spacing w:after="0" w:line="240" w:lineRule="auto"/>
        <w:ind w:left="1440" w:hanging="360"/>
        <w:rPr>
          <w:rFonts w:ascii="Calibri" w:cs="Calibri" w:eastAsia="Calibri" w:hAnsi="Calibri"/>
          <w:color w:val="000000"/>
          <w:sz w:val="22"/>
          <w:szCs w:val="22"/>
        </w:rPr>
      </w:pPr>
      <w:r w:rsidDel="00000000" w:rsidR="00000000" w:rsidRPr="00000000">
        <w:rPr>
          <w:color w:val="000000"/>
          <w:rtl w:val="0"/>
        </w:rPr>
        <w:t xml:space="preserve">Announcement for Interim Chair/Vice-Chair - Mason Parker</w:t>
      </w:r>
      <w:r w:rsidDel="00000000" w:rsidR="00000000" w:rsidRPr="00000000">
        <w:rPr>
          <w:rtl w:val="0"/>
        </w:rPr>
      </w:r>
    </w:p>
    <w:p w:rsidR="00000000" w:rsidDel="00000000" w:rsidP="00000000" w:rsidRDefault="00000000" w:rsidRPr="00000000" w14:paraId="00000017">
      <w:pPr>
        <w:numPr>
          <w:ilvl w:val="2"/>
          <w:numId w:val="1"/>
        </w:numPr>
        <w:spacing w:after="0" w:line="240" w:lineRule="auto"/>
        <w:ind w:left="2160" w:hanging="360"/>
        <w:rPr>
          <w:color w:val="000000"/>
        </w:rPr>
      </w:pPr>
      <w:r w:rsidDel="00000000" w:rsidR="00000000" w:rsidRPr="00000000">
        <w:rPr>
          <w:color w:val="000000"/>
          <w:rtl w:val="0"/>
        </w:rPr>
        <w:t xml:space="preserve">Will provide a formal announcement to the ListServ concerning Dennis and Martha’s rilo as interim chair and vice. </w:t>
      </w:r>
      <w:r w:rsidDel="00000000" w:rsidR="00000000" w:rsidRPr="00000000">
        <w:rPr>
          <w:rtl w:val="0"/>
        </w:rPr>
      </w:r>
    </w:p>
    <w:p w:rsidR="00000000" w:rsidDel="00000000" w:rsidP="00000000" w:rsidRDefault="00000000" w:rsidRPr="00000000" w14:paraId="00000018">
      <w:pPr>
        <w:numPr>
          <w:ilvl w:val="1"/>
          <w:numId w:val="1"/>
        </w:numPr>
        <w:spacing w:after="0" w:line="240" w:lineRule="auto"/>
        <w:ind w:left="1440" w:hanging="360"/>
        <w:rPr>
          <w:rFonts w:ascii="Calibri" w:cs="Calibri" w:eastAsia="Calibri" w:hAnsi="Calibri"/>
          <w:color w:val="000000"/>
          <w:sz w:val="22"/>
          <w:szCs w:val="22"/>
        </w:rPr>
      </w:pPr>
      <w:r w:rsidDel="00000000" w:rsidR="00000000" w:rsidRPr="00000000">
        <w:rPr>
          <w:color w:val="000000"/>
          <w:rtl w:val="0"/>
        </w:rPr>
        <w:t xml:space="preserve">ListServ Posting Policy - Dennis Zabaglo</w:t>
      </w:r>
      <w:r w:rsidDel="00000000" w:rsidR="00000000" w:rsidRPr="00000000">
        <w:rPr>
          <w:rtl w:val="0"/>
        </w:rPr>
      </w:r>
    </w:p>
    <w:p w:rsidR="00000000" w:rsidDel="00000000" w:rsidP="00000000" w:rsidRDefault="00000000" w:rsidRPr="00000000" w14:paraId="00000019">
      <w:pPr>
        <w:numPr>
          <w:ilvl w:val="2"/>
          <w:numId w:val="1"/>
        </w:numPr>
        <w:spacing w:after="0" w:line="240" w:lineRule="auto"/>
        <w:ind w:left="2160" w:hanging="360"/>
        <w:rPr>
          <w:color w:val="000000"/>
        </w:rPr>
      </w:pPr>
      <w:r w:rsidDel="00000000" w:rsidR="00000000" w:rsidRPr="00000000">
        <w:rPr>
          <w:color w:val="000000"/>
          <w:rtl w:val="0"/>
        </w:rPr>
        <w:t xml:space="preserve">Back and forth emails concerning copper treatments </w:t>
      </w:r>
      <w:r w:rsidDel="00000000" w:rsidR="00000000" w:rsidRPr="00000000">
        <w:rPr>
          <w:rtl w:val="0"/>
        </w:rPr>
        <w:t xml:space="preserve">were</w:t>
      </w:r>
      <w:r w:rsidDel="00000000" w:rsidR="00000000" w:rsidRPr="00000000">
        <w:rPr>
          <w:color w:val="000000"/>
          <w:rtl w:val="0"/>
        </w:rPr>
        <w:t xml:space="preserve"> inappropriate for ListServ. Wildlife Forever asked for a PR to be circulated on the </w:t>
      </w:r>
      <w:r w:rsidDel="00000000" w:rsidR="00000000" w:rsidRPr="00000000">
        <w:rPr>
          <w:rtl w:val="0"/>
        </w:rPr>
        <w:t xml:space="preserve">listserv</w:t>
      </w:r>
      <w:r w:rsidDel="00000000" w:rsidR="00000000" w:rsidRPr="00000000">
        <w:rPr>
          <w:color w:val="000000"/>
          <w:rtl w:val="0"/>
        </w:rPr>
        <w:t xml:space="preserve">. What are the appropriate protocols for posting? </w:t>
      </w:r>
      <w:r w:rsidDel="00000000" w:rsidR="00000000" w:rsidRPr="00000000">
        <w:rPr>
          <w:rtl w:val="0"/>
        </w:rPr>
        <w:t xml:space="preserve">Is it</w:t>
      </w:r>
      <w:r w:rsidDel="00000000" w:rsidR="00000000" w:rsidRPr="00000000">
        <w:rPr>
          <w:color w:val="000000"/>
          <w:rtl w:val="0"/>
        </w:rPr>
        <w:t xml:space="preserve"> inappropriate </w:t>
      </w:r>
      <w:r w:rsidDel="00000000" w:rsidR="00000000" w:rsidRPr="00000000">
        <w:rPr>
          <w:rtl w:val="0"/>
        </w:rPr>
        <w:t xml:space="preserve">to</w:t>
      </w:r>
      <w:r w:rsidDel="00000000" w:rsidR="00000000" w:rsidRPr="00000000">
        <w:rPr>
          <w:color w:val="000000"/>
          <w:rtl w:val="0"/>
        </w:rPr>
        <w:t xml:space="preserve"> </w:t>
      </w:r>
      <w:r w:rsidDel="00000000" w:rsidR="00000000" w:rsidRPr="00000000">
        <w:rPr>
          <w:rtl w:val="0"/>
        </w:rPr>
        <w:t xml:space="preserve">reply to all</w:t>
      </w:r>
      <w:r w:rsidDel="00000000" w:rsidR="00000000" w:rsidRPr="00000000">
        <w:rPr>
          <w:color w:val="000000"/>
          <w:rtl w:val="0"/>
        </w:rPr>
        <w:t xml:space="preserve"> </w:t>
      </w:r>
      <w:r w:rsidDel="00000000" w:rsidR="00000000" w:rsidRPr="00000000">
        <w:rPr>
          <w:rtl w:val="0"/>
        </w:rPr>
        <w:t xml:space="preserve">discussions</w:t>
      </w:r>
      <w:r w:rsidDel="00000000" w:rsidR="00000000" w:rsidRPr="00000000">
        <w:rPr>
          <w:color w:val="000000"/>
          <w:rtl w:val="0"/>
        </w:rPr>
        <w:t xml:space="preserve"> happening through the </w:t>
      </w:r>
      <w:r w:rsidDel="00000000" w:rsidR="00000000" w:rsidRPr="00000000">
        <w:rPr>
          <w:rtl w:val="0"/>
        </w:rPr>
        <w:t xml:space="preserve">listserv</w:t>
      </w:r>
      <w:r w:rsidDel="00000000" w:rsidR="00000000" w:rsidRPr="00000000">
        <w:rPr>
          <w:color w:val="000000"/>
          <w:rtl w:val="0"/>
        </w:rPr>
        <w:t xml:space="preserve">? We will tweak the email to make it slightly different. Then blind copy it in the future? </w:t>
      </w:r>
      <w:r w:rsidDel="00000000" w:rsidR="00000000" w:rsidRPr="00000000">
        <w:rPr>
          <w:rtl w:val="0"/>
        </w:rPr>
      </w:r>
    </w:p>
    <w:p w:rsidR="00000000" w:rsidDel="00000000" w:rsidP="00000000" w:rsidRDefault="00000000" w:rsidRPr="00000000" w14:paraId="0000001A">
      <w:pPr>
        <w:numPr>
          <w:ilvl w:val="2"/>
          <w:numId w:val="1"/>
        </w:numPr>
        <w:spacing w:after="0" w:line="240" w:lineRule="auto"/>
        <w:ind w:left="2160" w:hanging="360"/>
        <w:rPr>
          <w:rFonts w:ascii="Noto Sans Symbols" w:cs="Noto Sans Symbols" w:eastAsia="Noto Sans Symbols" w:hAnsi="Noto Sans Symbols"/>
          <w:color w:val="000000"/>
        </w:rPr>
      </w:pPr>
      <w:r w:rsidDel="00000000" w:rsidR="00000000" w:rsidRPr="00000000">
        <w:rPr>
          <w:color w:val="000000"/>
          <w:rtl w:val="0"/>
        </w:rPr>
        <w:t xml:space="preserve">Who can post to the </w:t>
      </w:r>
      <w:r w:rsidDel="00000000" w:rsidR="00000000" w:rsidRPr="00000000">
        <w:rPr>
          <w:rtl w:val="0"/>
        </w:rPr>
        <w:t xml:space="preserve">listserv</w:t>
      </w:r>
      <w:r w:rsidDel="00000000" w:rsidR="00000000" w:rsidRPr="00000000">
        <w:rPr>
          <w:color w:val="000000"/>
          <w:rtl w:val="0"/>
        </w:rPr>
        <w:t xml:space="preserve">?  Stephen is the only person who can post to the </w:t>
      </w:r>
      <w:r w:rsidDel="00000000" w:rsidR="00000000" w:rsidRPr="00000000">
        <w:rPr>
          <w:rtl w:val="0"/>
        </w:rPr>
        <w:t xml:space="preserve">listserv</w:t>
      </w:r>
      <w:r w:rsidDel="00000000" w:rsidR="00000000" w:rsidRPr="00000000">
        <w:rPr>
          <w:color w:val="000000"/>
          <w:rtl w:val="0"/>
        </w:rPr>
        <w:t xml:space="preserve"> for ballast water. This means there needs to be a conversation about management. </w:t>
      </w:r>
      <w:r w:rsidDel="00000000" w:rsidR="00000000" w:rsidRPr="00000000">
        <w:rPr>
          <w:b w:val="1"/>
          <w:color w:val="000000"/>
          <w:rtl w:val="0"/>
        </w:rPr>
        <w:t xml:space="preserve">May need to put together a workgroup for protocols on the </w:t>
      </w:r>
      <w:r w:rsidDel="00000000" w:rsidR="00000000" w:rsidRPr="00000000">
        <w:rPr>
          <w:b w:val="1"/>
          <w:rtl w:val="0"/>
        </w:rPr>
        <w:t xml:space="preserve">listserv</w:t>
      </w: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01B">
      <w:pPr>
        <w:numPr>
          <w:ilvl w:val="2"/>
          <w:numId w:val="1"/>
        </w:numPr>
        <w:spacing w:after="0" w:line="240" w:lineRule="auto"/>
        <w:ind w:left="2160" w:hanging="360"/>
        <w:rPr>
          <w:rFonts w:ascii="Noto Sans Symbols" w:cs="Noto Sans Symbols" w:eastAsia="Noto Sans Symbols" w:hAnsi="Noto Sans Symbols"/>
          <w:color w:val="000000"/>
        </w:rPr>
      </w:pPr>
      <w:r w:rsidDel="00000000" w:rsidR="00000000" w:rsidRPr="00000000">
        <w:rPr>
          <w:color w:val="000000"/>
          <w:rtl w:val="0"/>
        </w:rPr>
        <w:t xml:space="preserve">Stephen moves to </w:t>
      </w:r>
      <w:r w:rsidDel="00000000" w:rsidR="00000000" w:rsidRPr="00000000">
        <w:rPr>
          <w:rtl w:val="0"/>
        </w:rPr>
        <w:t xml:space="preserve">make an</w:t>
      </w:r>
      <w:r w:rsidDel="00000000" w:rsidR="00000000" w:rsidRPr="00000000">
        <w:rPr>
          <w:color w:val="000000"/>
          <w:rtl w:val="0"/>
        </w:rPr>
        <w:t xml:space="preserve"> ad hoc committee for </w:t>
      </w:r>
      <w:r w:rsidDel="00000000" w:rsidR="00000000" w:rsidRPr="00000000">
        <w:rPr>
          <w:rtl w:val="0"/>
        </w:rPr>
        <w:t xml:space="preserve">listserv</w:t>
      </w:r>
      <w:r w:rsidDel="00000000" w:rsidR="00000000" w:rsidRPr="00000000">
        <w:rPr>
          <w:color w:val="000000"/>
          <w:rtl w:val="0"/>
        </w:rPr>
        <w:t xml:space="preserve"> protocol. Martha seconds. All in favor. Dennis volunteers to be </w:t>
      </w:r>
      <w:r w:rsidDel="00000000" w:rsidR="00000000" w:rsidRPr="00000000">
        <w:rPr>
          <w:rtl w:val="0"/>
        </w:rPr>
        <w:t xml:space="preserve">on the committee</w:t>
      </w:r>
      <w:r w:rsidDel="00000000" w:rsidR="00000000" w:rsidRPr="00000000">
        <w:rPr>
          <w:color w:val="000000"/>
          <w:rtl w:val="0"/>
        </w:rPr>
        <w:t xml:space="preserve">, Stephen, </w:t>
      </w:r>
      <w:r w:rsidDel="00000000" w:rsidR="00000000" w:rsidRPr="00000000">
        <w:rPr>
          <w:rtl w:val="0"/>
        </w:rPr>
        <w:t xml:space="preserve">Dennis</w:t>
      </w:r>
      <w:r w:rsidDel="00000000" w:rsidR="00000000" w:rsidRPr="00000000">
        <w:rPr>
          <w:color w:val="000000"/>
          <w:rtl w:val="0"/>
        </w:rPr>
        <w:t xml:space="preserve">, Martha, Elizabeth</w:t>
      </w:r>
      <w:r w:rsidDel="00000000" w:rsidR="00000000" w:rsidRPr="00000000">
        <w:rPr>
          <w:b w:val="1"/>
          <w:color w:val="000000"/>
          <w:rtl w:val="0"/>
        </w:rPr>
        <w:t xml:space="preserve">. Doodle poll for the first couple of weeks of august to set </w:t>
      </w:r>
      <w:r w:rsidDel="00000000" w:rsidR="00000000" w:rsidRPr="00000000">
        <w:rPr>
          <w:b w:val="1"/>
          <w:rtl w:val="0"/>
        </w:rPr>
        <w:t xml:space="preserve">up the date</w:t>
      </w:r>
      <w:r w:rsidDel="00000000" w:rsidR="00000000" w:rsidRPr="00000000">
        <w:rPr>
          <w:b w:val="1"/>
          <w:color w:val="000000"/>
          <w:rtl w:val="0"/>
        </w:rPr>
        <w:t xml:space="preserve">. </w:t>
        <w:br w:type="textWrapping"/>
      </w:r>
      <w:r w:rsidDel="00000000" w:rsidR="00000000" w:rsidRPr="00000000">
        <w:rPr>
          <w:rtl w:val="0"/>
        </w:rPr>
      </w:r>
    </w:p>
    <w:p w:rsidR="00000000" w:rsidDel="00000000" w:rsidP="00000000" w:rsidRDefault="00000000" w:rsidRPr="00000000" w14:paraId="0000001C">
      <w:pPr>
        <w:numPr>
          <w:ilvl w:val="0"/>
          <w:numId w:val="2"/>
        </w:numPr>
        <w:spacing w:after="0" w:line="240" w:lineRule="auto"/>
        <w:ind w:left="0" w:firstLine="0"/>
        <w:rPr>
          <w:color w:val="000000"/>
        </w:rPr>
      </w:pPr>
      <w:r w:rsidDel="00000000" w:rsidR="00000000" w:rsidRPr="00000000">
        <w:rPr>
          <w:color w:val="000000"/>
          <w:rtl w:val="0"/>
        </w:rPr>
        <w:t xml:space="preserve">WRP Standing Committee – Roundtable for Chairs/Liaisons </w:t>
      </w:r>
    </w:p>
    <w:p w:rsidR="00000000" w:rsidDel="00000000" w:rsidP="00000000" w:rsidRDefault="00000000" w:rsidRPr="00000000" w14:paraId="0000001D">
      <w:pPr>
        <w:numPr>
          <w:ilvl w:val="1"/>
          <w:numId w:val="2"/>
        </w:numPr>
        <w:spacing w:after="0" w:line="240" w:lineRule="auto"/>
        <w:ind w:left="1440" w:hanging="360"/>
        <w:rPr>
          <w:rFonts w:ascii="Calibri" w:cs="Calibri" w:eastAsia="Calibri" w:hAnsi="Calibri"/>
          <w:color w:val="000000"/>
          <w:sz w:val="22"/>
          <w:szCs w:val="22"/>
        </w:rPr>
      </w:pPr>
      <w:r w:rsidDel="00000000" w:rsidR="00000000" w:rsidRPr="00000000">
        <w:rPr>
          <w:color w:val="000000"/>
          <w:rtl w:val="0"/>
        </w:rPr>
        <w:t xml:space="preserve">2020 Annual Meeting – Mason Parker</w:t>
      </w:r>
      <w:r w:rsidDel="00000000" w:rsidR="00000000" w:rsidRPr="00000000">
        <w:rPr>
          <w:rtl w:val="0"/>
        </w:rPr>
      </w:r>
    </w:p>
    <w:p w:rsidR="00000000" w:rsidDel="00000000" w:rsidP="00000000" w:rsidRDefault="00000000" w:rsidRPr="00000000" w14:paraId="0000001E">
      <w:pPr>
        <w:numPr>
          <w:ilvl w:val="2"/>
          <w:numId w:val="2"/>
        </w:numPr>
        <w:spacing w:after="0" w:line="240" w:lineRule="auto"/>
        <w:ind w:left="2160" w:hanging="360"/>
        <w:rPr>
          <w:b w:val="1"/>
          <w:color w:val="000000"/>
        </w:rPr>
      </w:pPr>
      <w:r w:rsidDel="00000000" w:rsidR="00000000" w:rsidRPr="00000000">
        <w:rPr>
          <w:b w:val="1"/>
          <w:color w:val="000000"/>
          <w:rtl w:val="0"/>
        </w:rPr>
        <w:t xml:space="preserve">Stephen motions to approve the </w:t>
      </w:r>
      <w:r w:rsidDel="00000000" w:rsidR="00000000" w:rsidRPr="00000000">
        <w:rPr>
          <w:b w:val="1"/>
          <w:rtl w:val="0"/>
        </w:rPr>
        <w:t xml:space="preserve">purchase</w:t>
      </w:r>
      <w:r w:rsidDel="00000000" w:rsidR="00000000" w:rsidRPr="00000000">
        <w:rPr>
          <w:b w:val="1"/>
          <w:color w:val="000000"/>
          <w:rtl w:val="0"/>
        </w:rPr>
        <w:t xml:space="preserve"> of </w:t>
      </w:r>
      <w:r w:rsidDel="00000000" w:rsidR="00000000" w:rsidRPr="00000000">
        <w:rPr>
          <w:b w:val="1"/>
          <w:rtl w:val="0"/>
        </w:rPr>
        <w:t xml:space="preserve">GoToMeeting</w:t>
      </w:r>
      <w:r w:rsidDel="00000000" w:rsidR="00000000" w:rsidRPr="00000000">
        <w:rPr>
          <w:b w:val="1"/>
          <w:color w:val="000000"/>
          <w:rtl w:val="0"/>
        </w:rPr>
        <w:t xml:space="preserve"> softw</w:t>
      </w:r>
      <w:r w:rsidDel="00000000" w:rsidR="00000000" w:rsidRPr="00000000">
        <w:rPr>
          <w:b w:val="1"/>
          <w:rtl w:val="0"/>
        </w:rPr>
        <w:t xml:space="preserve">are for the WRP to host the A</w:t>
      </w:r>
      <w:r w:rsidDel="00000000" w:rsidR="00000000" w:rsidRPr="00000000">
        <w:rPr>
          <w:b w:val="1"/>
          <w:color w:val="000000"/>
          <w:rtl w:val="0"/>
        </w:rPr>
        <w:t xml:space="preserve">nnual Meeting and future webinars/meetings with. Glenn seconds. None opposed. Motion is approved.</w:t>
      </w:r>
      <w:r w:rsidDel="00000000" w:rsidR="00000000" w:rsidRPr="00000000">
        <w:rPr>
          <w:rtl w:val="0"/>
        </w:rPr>
      </w:r>
    </w:p>
    <w:p w:rsidR="00000000" w:rsidDel="00000000" w:rsidP="00000000" w:rsidRDefault="00000000" w:rsidRPr="00000000" w14:paraId="0000001F">
      <w:pPr>
        <w:numPr>
          <w:ilvl w:val="2"/>
          <w:numId w:val="2"/>
        </w:numPr>
        <w:spacing w:after="0" w:line="240" w:lineRule="auto"/>
        <w:ind w:left="2160" w:hanging="360"/>
        <w:rPr>
          <w:color w:val="000000"/>
        </w:rPr>
      </w:pPr>
      <w:r w:rsidDel="00000000" w:rsidR="00000000" w:rsidRPr="00000000">
        <w:rPr>
          <w:rtl w:val="0"/>
        </w:rPr>
        <w:t xml:space="preserve">Need more presenters in the plants and fish sections. </w:t>
      </w:r>
    </w:p>
    <w:p w:rsidR="00000000" w:rsidDel="00000000" w:rsidP="00000000" w:rsidRDefault="00000000" w:rsidRPr="00000000" w14:paraId="00000020">
      <w:pPr>
        <w:numPr>
          <w:ilvl w:val="3"/>
          <w:numId w:val="2"/>
        </w:numPr>
        <w:spacing w:after="0" w:line="240" w:lineRule="auto"/>
        <w:ind w:left="2880" w:hanging="360"/>
        <w:rPr>
          <w:color w:val="000000"/>
        </w:rPr>
      </w:pPr>
      <w:r w:rsidDel="00000000" w:rsidR="00000000" w:rsidRPr="00000000">
        <w:rPr>
          <w:color w:val="000000"/>
          <w:rtl w:val="0"/>
        </w:rPr>
        <w:t xml:space="preserve">Twenty-minute </w:t>
      </w:r>
      <w:r w:rsidDel="00000000" w:rsidR="00000000" w:rsidRPr="00000000">
        <w:rPr>
          <w:rtl w:val="0"/>
        </w:rPr>
        <w:t xml:space="preserve">presentations</w:t>
      </w:r>
      <w:r w:rsidDel="00000000" w:rsidR="00000000" w:rsidRPr="00000000">
        <w:rPr>
          <w:color w:val="000000"/>
          <w:rtl w:val="0"/>
        </w:rPr>
        <w:t xml:space="preserve"> on flowering rush. Have Leah reach out to people </w:t>
      </w:r>
      <w:r w:rsidDel="00000000" w:rsidR="00000000" w:rsidRPr="00000000">
        <w:rPr>
          <w:color w:val="000000"/>
          <w:rtl w:val="0"/>
        </w:rPr>
        <w:t xml:space="preserve">on flowering</w:t>
      </w:r>
      <w:r w:rsidDel="00000000" w:rsidR="00000000" w:rsidRPr="00000000">
        <w:rPr>
          <w:color w:val="000000"/>
          <w:rtl w:val="0"/>
        </w:rPr>
        <w:t xml:space="preserve"> rush. </w:t>
      </w:r>
    </w:p>
    <w:p w:rsidR="00000000" w:rsidDel="00000000" w:rsidP="00000000" w:rsidRDefault="00000000" w:rsidRPr="00000000" w14:paraId="00000021">
      <w:pPr>
        <w:numPr>
          <w:ilvl w:val="3"/>
          <w:numId w:val="2"/>
        </w:numPr>
        <w:spacing w:after="0" w:line="240" w:lineRule="auto"/>
        <w:ind w:left="2880" w:hanging="360"/>
        <w:rPr/>
      </w:pPr>
      <w:r w:rsidDel="00000000" w:rsidR="00000000" w:rsidRPr="00000000">
        <w:rPr>
          <w:rtl w:val="0"/>
        </w:rPr>
        <w:t xml:space="preserve">Asian carp framework an option - check with USFWS</w:t>
      </w:r>
      <w:r w:rsidDel="00000000" w:rsidR="00000000" w:rsidRPr="00000000">
        <w:rPr>
          <w:rtl w:val="0"/>
        </w:rPr>
      </w:r>
    </w:p>
    <w:p w:rsidR="00000000" w:rsidDel="00000000" w:rsidP="00000000" w:rsidRDefault="00000000" w:rsidRPr="00000000" w14:paraId="00000022">
      <w:pPr>
        <w:numPr>
          <w:ilvl w:val="2"/>
          <w:numId w:val="2"/>
        </w:numPr>
        <w:spacing w:after="0" w:line="240" w:lineRule="auto"/>
        <w:ind w:left="2160" w:hanging="360"/>
        <w:rPr>
          <w:color w:val="000000"/>
        </w:rPr>
      </w:pPr>
      <w:r w:rsidDel="00000000" w:rsidR="00000000" w:rsidRPr="00000000">
        <w:rPr>
          <w:color w:val="000000"/>
          <w:rtl w:val="0"/>
        </w:rPr>
        <w:t xml:space="preserve">Ex Comm will put our feelers for fish and plant presentations. </w:t>
      </w:r>
      <w:r w:rsidDel="00000000" w:rsidR="00000000" w:rsidRPr="00000000">
        <w:rPr>
          <w:rtl w:val="0"/>
        </w:rPr>
      </w:r>
    </w:p>
    <w:p w:rsidR="00000000" w:rsidDel="00000000" w:rsidP="00000000" w:rsidRDefault="00000000" w:rsidRPr="00000000" w14:paraId="00000023">
      <w:pPr>
        <w:numPr>
          <w:ilvl w:val="2"/>
          <w:numId w:val="2"/>
        </w:numPr>
        <w:spacing w:after="0" w:line="240" w:lineRule="auto"/>
        <w:ind w:left="2160" w:hanging="360"/>
        <w:rPr>
          <w:color w:val="000000"/>
        </w:rPr>
      </w:pPr>
      <w:r w:rsidDel="00000000" w:rsidR="00000000" w:rsidRPr="00000000">
        <w:rPr>
          <w:color w:val="000000"/>
          <w:rtl w:val="0"/>
        </w:rPr>
        <w:t xml:space="preserve">Do we want partners to give updates in the business meeting?  </w:t>
      </w:r>
      <w:r w:rsidDel="00000000" w:rsidR="00000000" w:rsidRPr="00000000">
        <w:rPr>
          <w:rtl w:val="0"/>
        </w:rPr>
      </w:r>
    </w:p>
    <w:p w:rsidR="00000000" w:rsidDel="00000000" w:rsidP="00000000" w:rsidRDefault="00000000" w:rsidRPr="00000000" w14:paraId="00000024">
      <w:pPr>
        <w:numPr>
          <w:ilvl w:val="3"/>
          <w:numId w:val="2"/>
        </w:numPr>
        <w:spacing w:after="0" w:line="240" w:lineRule="auto"/>
        <w:ind w:left="2880" w:hanging="360"/>
        <w:rPr>
          <w:color w:val="000000"/>
        </w:rPr>
      </w:pPr>
      <w:r w:rsidDel="00000000" w:rsidR="00000000" w:rsidRPr="00000000">
        <w:rPr>
          <w:color w:val="000000"/>
          <w:rtl w:val="0"/>
        </w:rPr>
        <w:t xml:space="preserve">Keep ANSTF update</w:t>
      </w:r>
      <w:r w:rsidDel="00000000" w:rsidR="00000000" w:rsidRPr="00000000">
        <w:rPr>
          <w:rtl w:val="0"/>
        </w:rPr>
      </w:r>
    </w:p>
    <w:p w:rsidR="00000000" w:rsidDel="00000000" w:rsidP="00000000" w:rsidRDefault="00000000" w:rsidRPr="00000000" w14:paraId="00000025">
      <w:pPr>
        <w:numPr>
          <w:ilvl w:val="3"/>
          <w:numId w:val="2"/>
        </w:numPr>
        <w:spacing w:after="0" w:line="240" w:lineRule="auto"/>
        <w:ind w:left="2880" w:hanging="360"/>
        <w:rPr>
          <w:color w:val="000000"/>
        </w:rPr>
      </w:pPr>
      <w:r w:rsidDel="00000000" w:rsidR="00000000" w:rsidRPr="00000000">
        <w:rPr>
          <w:color w:val="000000"/>
          <w:rtl w:val="0"/>
        </w:rPr>
        <w:t xml:space="preserve">FWS can provide their updates in the member reports</w:t>
      </w:r>
      <w:r w:rsidDel="00000000" w:rsidR="00000000" w:rsidRPr="00000000">
        <w:rPr>
          <w:rtl w:val="0"/>
        </w:rPr>
      </w:r>
    </w:p>
    <w:p w:rsidR="00000000" w:rsidDel="00000000" w:rsidP="00000000" w:rsidRDefault="00000000" w:rsidRPr="00000000" w14:paraId="00000026">
      <w:pPr>
        <w:numPr>
          <w:ilvl w:val="3"/>
          <w:numId w:val="2"/>
        </w:numPr>
        <w:spacing w:after="0" w:line="240" w:lineRule="auto"/>
        <w:ind w:left="2880" w:hanging="360"/>
        <w:rPr>
          <w:color w:val="000000"/>
        </w:rPr>
      </w:pPr>
      <w:r w:rsidDel="00000000" w:rsidR="00000000" w:rsidRPr="00000000">
        <w:rPr>
          <w:color w:val="000000"/>
          <w:rtl w:val="0"/>
        </w:rPr>
        <w:t xml:space="preserve">Keynote at the end of the last session? </w:t>
      </w:r>
      <w:r w:rsidDel="00000000" w:rsidR="00000000" w:rsidRPr="00000000">
        <w:rPr>
          <w:rtl w:val="0"/>
        </w:rPr>
      </w:r>
    </w:p>
    <w:p w:rsidR="00000000" w:rsidDel="00000000" w:rsidP="00000000" w:rsidRDefault="00000000" w:rsidRPr="00000000" w14:paraId="00000027">
      <w:pPr>
        <w:numPr>
          <w:ilvl w:val="3"/>
          <w:numId w:val="2"/>
        </w:numPr>
        <w:spacing w:after="0" w:line="240" w:lineRule="auto"/>
        <w:ind w:left="2880" w:hanging="360"/>
        <w:rPr>
          <w:color w:val="000000"/>
        </w:rPr>
      </w:pPr>
      <w:r w:rsidDel="00000000" w:rsidR="00000000" w:rsidRPr="00000000">
        <w:rPr>
          <w:color w:val="000000"/>
          <w:rtl w:val="0"/>
        </w:rPr>
        <w:t xml:space="preserve">Include VIDA </w:t>
      </w:r>
      <w:r w:rsidDel="00000000" w:rsidR="00000000" w:rsidRPr="00000000">
        <w:rPr>
          <w:rtl w:val="0"/>
        </w:rPr>
        <w:t xml:space="preserve">updates</w:t>
      </w:r>
      <w:r w:rsidDel="00000000" w:rsidR="00000000" w:rsidRPr="00000000">
        <w:rPr>
          <w:color w:val="000000"/>
          <w:rtl w:val="0"/>
        </w:rPr>
        <w:t xml:space="preserve"> in business </w:t>
      </w:r>
      <w:r w:rsidDel="00000000" w:rsidR="00000000" w:rsidRPr="00000000">
        <w:rPr>
          <w:rtl w:val="0"/>
        </w:rPr>
        <w:t xml:space="preserve">meeting.</w:t>
      </w:r>
      <w:r w:rsidDel="00000000" w:rsidR="00000000" w:rsidRPr="00000000">
        <w:rPr>
          <w:rtl w:val="0"/>
        </w:rPr>
      </w:r>
    </w:p>
    <w:p w:rsidR="00000000" w:rsidDel="00000000" w:rsidP="00000000" w:rsidRDefault="00000000" w:rsidRPr="00000000" w14:paraId="00000028">
      <w:pPr>
        <w:numPr>
          <w:ilvl w:val="3"/>
          <w:numId w:val="2"/>
        </w:numPr>
        <w:spacing w:after="0" w:line="240" w:lineRule="auto"/>
        <w:ind w:left="2880" w:hanging="360"/>
        <w:rPr>
          <w:color w:val="000000"/>
        </w:rPr>
      </w:pPr>
      <w:r w:rsidDel="00000000" w:rsidR="00000000" w:rsidRPr="00000000">
        <w:rPr>
          <w:color w:val="000000"/>
          <w:rtl w:val="0"/>
        </w:rPr>
        <w:t xml:space="preserve">Do committee updates in the end of the business meeting</w:t>
      </w:r>
      <w:r w:rsidDel="00000000" w:rsidR="00000000" w:rsidRPr="00000000">
        <w:rPr>
          <w:rtl w:val="0"/>
        </w:rPr>
      </w:r>
    </w:p>
    <w:p w:rsidR="00000000" w:rsidDel="00000000" w:rsidP="00000000" w:rsidRDefault="00000000" w:rsidRPr="00000000" w14:paraId="00000029">
      <w:pPr>
        <w:numPr>
          <w:ilvl w:val="1"/>
          <w:numId w:val="2"/>
        </w:numPr>
        <w:spacing w:after="0" w:line="240" w:lineRule="auto"/>
        <w:ind w:left="1440" w:hanging="360"/>
        <w:rPr>
          <w:rFonts w:ascii="Calibri" w:cs="Calibri" w:eastAsia="Calibri" w:hAnsi="Calibri"/>
          <w:color w:val="000000"/>
          <w:sz w:val="22"/>
          <w:szCs w:val="22"/>
        </w:rPr>
      </w:pPr>
      <w:r w:rsidDel="00000000" w:rsidR="00000000" w:rsidRPr="00000000">
        <w:rPr>
          <w:color w:val="000000"/>
          <w:rtl w:val="0"/>
        </w:rPr>
        <w:t xml:space="preserve">Coastal Committee – Chair Chris Scianni; Glenn Dolphin liaison</w:t>
      </w:r>
      <w:r w:rsidDel="00000000" w:rsidR="00000000" w:rsidRPr="00000000">
        <w:rPr>
          <w:rtl w:val="0"/>
        </w:rPr>
      </w:r>
    </w:p>
    <w:p w:rsidR="00000000" w:rsidDel="00000000" w:rsidP="00000000" w:rsidRDefault="00000000" w:rsidRPr="00000000" w14:paraId="0000002A">
      <w:pPr>
        <w:numPr>
          <w:ilvl w:val="2"/>
          <w:numId w:val="2"/>
        </w:numPr>
        <w:spacing w:after="0" w:line="240" w:lineRule="auto"/>
        <w:ind w:left="2160" w:hanging="360"/>
        <w:rPr>
          <w:color w:val="000000"/>
        </w:rPr>
      </w:pPr>
      <w:r w:rsidDel="00000000" w:rsidR="00000000" w:rsidRPr="00000000">
        <w:rPr>
          <w:color w:val="000000"/>
          <w:rtl w:val="0"/>
        </w:rPr>
        <w:t xml:space="preserve">No updates</w:t>
      </w:r>
      <w:r w:rsidDel="00000000" w:rsidR="00000000" w:rsidRPr="00000000">
        <w:rPr>
          <w:rtl w:val="0"/>
        </w:rPr>
      </w:r>
    </w:p>
    <w:p w:rsidR="00000000" w:rsidDel="00000000" w:rsidP="00000000" w:rsidRDefault="00000000" w:rsidRPr="00000000" w14:paraId="0000002B">
      <w:pPr>
        <w:numPr>
          <w:ilvl w:val="1"/>
          <w:numId w:val="2"/>
        </w:numPr>
        <w:spacing w:after="0" w:line="240" w:lineRule="auto"/>
        <w:ind w:left="1440" w:hanging="360"/>
        <w:rPr>
          <w:rFonts w:ascii="Calibri" w:cs="Calibri" w:eastAsia="Calibri" w:hAnsi="Calibri"/>
          <w:color w:val="000000"/>
          <w:sz w:val="22"/>
          <w:szCs w:val="22"/>
        </w:rPr>
      </w:pPr>
      <w:r w:rsidDel="00000000" w:rsidR="00000000" w:rsidRPr="00000000">
        <w:rPr>
          <w:color w:val="000000"/>
          <w:rtl w:val="0"/>
        </w:rPr>
        <w:t xml:space="preserve">Decontamination Think Tank Committee – Chair Robert Walters; Elizabeth Brown liaison</w:t>
      </w:r>
      <w:r w:rsidDel="00000000" w:rsidR="00000000" w:rsidRPr="00000000">
        <w:rPr>
          <w:rtl w:val="0"/>
        </w:rPr>
      </w:r>
    </w:p>
    <w:p w:rsidR="00000000" w:rsidDel="00000000" w:rsidP="00000000" w:rsidRDefault="00000000" w:rsidRPr="00000000" w14:paraId="0000002C">
      <w:pPr>
        <w:numPr>
          <w:ilvl w:val="2"/>
          <w:numId w:val="2"/>
        </w:numPr>
        <w:spacing w:after="0" w:line="240" w:lineRule="auto"/>
        <w:ind w:left="2160" w:hanging="360"/>
        <w:rPr>
          <w:color w:val="000000"/>
        </w:rPr>
      </w:pPr>
      <w:r w:rsidDel="00000000" w:rsidR="00000000" w:rsidRPr="00000000">
        <w:rPr>
          <w:color w:val="000000"/>
          <w:rtl w:val="0"/>
        </w:rPr>
        <w:t xml:space="preserve">No updates - </w:t>
      </w:r>
      <w:r w:rsidDel="00000000" w:rsidR="00000000" w:rsidRPr="00000000">
        <w:rPr>
          <w:rtl w:val="0"/>
        </w:rPr>
        <w:t xml:space="preserve">committee on summer break and will reconvene in the fall</w:t>
      </w:r>
      <w:r w:rsidDel="00000000" w:rsidR="00000000" w:rsidRPr="00000000">
        <w:rPr>
          <w:rtl w:val="0"/>
        </w:rPr>
      </w:r>
    </w:p>
    <w:p w:rsidR="00000000" w:rsidDel="00000000" w:rsidP="00000000" w:rsidRDefault="00000000" w:rsidRPr="00000000" w14:paraId="0000002D">
      <w:pPr>
        <w:numPr>
          <w:ilvl w:val="1"/>
          <w:numId w:val="2"/>
        </w:numPr>
        <w:spacing w:after="0" w:line="240" w:lineRule="auto"/>
        <w:ind w:left="1440" w:hanging="360"/>
        <w:rPr>
          <w:rFonts w:ascii="Calibri" w:cs="Calibri" w:eastAsia="Calibri" w:hAnsi="Calibri"/>
          <w:color w:val="000000"/>
          <w:sz w:val="22"/>
          <w:szCs w:val="22"/>
        </w:rPr>
      </w:pPr>
      <w:r w:rsidDel="00000000" w:rsidR="00000000" w:rsidRPr="00000000">
        <w:rPr>
          <w:color w:val="000000"/>
          <w:rtl w:val="0"/>
        </w:rPr>
        <w:t xml:space="preserve">Membership and Communication Committee – Chair John Wullschleger</w:t>
      </w:r>
      <w:r w:rsidDel="00000000" w:rsidR="00000000" w:rsidRPr="00000000">
        <w:rPr>
          <w:rtl w:val="0"/>
        </w:rPr>
      </w:r>
    </w:p>
    <w:p w:rsidR="00000000" w:rsidDel="00000000" w:rsidP="00000000" w:rsidRDefault="00000000" w:rsidRPr="00000000" w14:paraId="0000002E">
      <w:pPr>
        <w:numPr>
          <w:ilvl w:val="2"/>
          <w:numId w:val="2"/>
        </w:numPr>
        <w:spacing w:after="0" w:line="240" w:lineRule="auto"/>
        <w:ind w:left="2160" w:hanging="360"/>
        <w:rPr>
          <w:color w:val="000000"/>
        </w:rPr>
      </w:pPr>
      <w:r w:rsidDel="00000000" w:rsidR="00000000" w:rsidRPr="00000000">
        <w:rPr>
          <w:color w:val="000000"/>
          <w:rtl w:val="0"/>
        </w:rPr>
        <w:t xml:space="preserve">No updates</w:t>
      </w:r>
      <w:r w:rsidDel="00000000" w:rsidR="00000000" w:rsidRPr="00000000">
        <w:rPr>
          <w:rtl w:val="0"/>
        </w:rPr>
      </w:r>
    </w:p>
    <w:p w:rsidR="00000000" w:rsidDel="00000000" w:rsidP="00000000" w:rsidRDefault="00000000" w:rsidRPr="00000000" w14:paraId="0000002F">
      <w:pPr>
        <w:numPr>
          <w:ilvl w:val="1"/>
          <w:numId w:val="2"/>
        </w:numPr>
        <w:spacing w:after="0" w:line="240" w:lineRule="auto"/>
        <w:ind w:left="1440" w:hanging="360"/>
        <w:rPr>
          <w:rFonts w:ascii="Calibri" w:cs="Calibri" w:eastAsia="Calibri" w:hAnsi="Calibri"/>
          <w:color w:val="000000"/>
          <w:sz w:val="22"/>
          <w:szCs w:val="22"/>
        </w:rPr>
      </w:pPr>
      <w:r w:rsidDel="00000000" w:rsidR="00000000" w:rsidRPr="00000000">
        <w:rPr>
          <w:color w:val="000000"/>
          <w:rtl w:val="0"/>
        </w:rPr>
        <w:t xml:space="preserve">Outreach Committee – Chair Monica McGarrity; Allison Zach liaison</w:t>
      </w:r>
      <w:r w:rsidDel="00000000" w:rsidR="00000000" w:rsidRPr="00000000">
        <w:rPr>
          <w:rtl w:val="0"/>
        </w:rPr>
      </w:r>
    </w:p>
    <w:p w:rsidR="00000000" w:rsidDel="00000000" w:rsidP="00000000" w:rsidRDefault="00000000" w:rsidRPr="00000000" w14:paraId="00000030">
      <w:pPr>
        <w:numPr>
          <w:ilvl w:val="2"/>
          <w:numId w:val="2"/>
        </w:numPr>
        <w:spacing w:after="0" w:line="240" w:lineRule="auto"/>
        <w:ind w:left="2160" w:hanging="360"/>
        <w:rPr>
          <w:color w:val="000000"/>
        </w:rPr>
      </w:pPr>
      <w:r w:rsidDel="00000000" w:rsidR="00000000" w:rsidRPr="00000000">
        <w:rPr>
          <w:color w:val="000000"/>
          <w:rtl w:val="0"/>
        </w:rPr>
        <w:t xml:space="preserve">Call at the end of the month. Creating an online survey. Next </w:t>
      </w:r>
      <w:r w:rsidDel="00000000" w:rsidR="00000000" w:rsidRPr="00000000">
        <w:rPr>
          <w:rtl w:val="0"/>
        </w:rPr>
        <w:t xml:space="preserve">monthly</w:t>
      </w:r>
      <w:r w:rsidDel="00000000" w:rsidR="00000000" w:rsidRPr="00000000">
        <w:rPr>
          <w:color w:val="000000"/>
          <w:rtl w:val="0"/>
        </w:rPr>
        <w:t xml:space="preserve"> call and that will go out. </w:t>
      </w:r>
      <w:r w:rsidDel="00000000" w:rsidR="00000000" w:rsidRPr="00000000">
        <w:rPr>
          <w:rtl w:val="0"/>
        </w:rPr>
      </w:r>
    </w:p>
    <w:p w:rsidR="00000000" w:rsidDel="00000000" w:rsidP="00000000" w:rsidRDefault="00000000" w:rsidRPr="00000000" w14:paraId="00000031">
      <w:pPr>
        <w:spacing w:after="0" w:line="240" w:lineRule="auto"/>
        <w:rPr/>
      </w:pPr>
      <w:r w:rsidDel="00000000" w:rsidR="00000000" w:rsidRPr="00000000">
        <w:rPr>
          <w:rtl w:val="0"/>
        </w:rPr>
      </w:r>
    </w:p>
    <w:p w:rsidR="00000000" w:rsidDel="00000000" w:rsidP="00000000" w:rsidRDefault="00000000" w:rsidRPr="00000000" w14:paraId="00000032">
      <w:pPr>
        <w:spacing w:after="0" w:line="240" w:lineRule="auto"/>
        <w:rPr/>
      </w:pPr>
      <w:r w:rsidDel="00000000" w:rsidR="00000000" w:rsidRPr="00000000">
        <w:rPr>
          <w:rtl w:val="0"/>
        </w:rPr>
      </w:r>
    </w:p>
    <w:p w:rsidR="00000000" w:rsidDel="00000000" w:rsidP="00000000" w:rsidRDefault="00000000" w:rsidRPr="00000000" w14:paraId="00000033">
      <w:pPr>
        <w:numPr>
          <w:ilvl w:val="0"/>
          <w:numId w:val="3"/>
        </w:numPr>
        <w:spacing w:after="0" w:line="240" w:lineRule="auto"/>
        <w:ind w:left="720" w:hanging="360"/>
        <w:rPr>
          <w:color w:val="000000"/>
        </w:rPr>
      </w:pPr>
      <w:r w:rsidDel="00000000" w:rsidR="00000000" w:rsidRPr="00000000">
        <w:rPr>
          <w:color w:val="000000"/>
          <w:rtl w:val="0"/>
        </w:rPr>
        <w:t xml:space="preserve">WRP Workgroup Updates – Roundtable for Chairs/Liaisons</w:t>
      </w:r>
    </w:p>
    <w:p w:rsidR="00000000" w:rsidDel="00000000" w:rsidP="00000000" w:rsidRDefault="00000000" w:rsidRPr="00000000" w14:paraId="00000034">
      <w:pPr>
        <w:numPr>
          <w:ilvl w:val="1"/>
          <w:numId w:val="4"/>
        </w:numPr>
        <w:spacing w:after="0" w:line="240" w:lineRule="auto"/>
        <w:ind w:left="1440" w:hanging="360"/>
        <w:rPr>
          <w:rFonts w:ascii="Calibri" w:cs="Calibri" w:eastAsia="Calibri" w:hAnsi="Calibri"/>
          <w:color w:val="000000"/>
          <w:sz w:val="22"/>
          <w:szCs w:val="22"/>
        </w:rPr>
      </w:pPr>
      <w:r w:rsidDel="00000000" w:rsidR="00000000" w:rsidRPr="00000000">
        <w:rPr>
          <w:color w:val="000000"/>
          <w:rtl w:val="0"/>
        </w:rPr>
        <w:t xml:space="preserve">eDNA – Chair Adam Sepulveda; Martha Volkoff liaison</w:t>
      </w:r>
      <w:r w:rsidDel="00000000" w:rsidR="00000000" w:rsidRPr="00000000">
        <w:rPr>
          <w:rtl w:val="0"/>
        </w:rPr>
      </w:r>
    </w:p>
    <w:p w:rsidR="00000000" w:rsidDel="00000000" w:rsidP="00000000" w:rsidRDefault="00000000" w:rsidRPr="00000000" w14:paraId="00000035">
      <w:pPr>
        <w:numPr>
          <w:ilvl w:val="2"/>
          <w:numId w:val="6"/>
        </w:numPr>
        <w:spacing w:after="0" w:line="240" w:lineRule="auto"/>
        <w:ind w:left="2340" w:firstLine="0"/>
        <w:rPr>
          <w:color w:val="000000"/>
        </w:rPr>
      </w:pPr>
      <w:r w:rsidDel="00000000" w:rsidR="00000000" w:rsidRPr="00000000">
        <w:rPr>
          <w:color w:val="000000"/>
          <w:rtl w:val="0"/>
        </w:rPr>
        <w:t xml:space="preserve">on hold until after summer</w:t>
      </w:r>
    </w:p>
    <w:p w:rsidR="00000000" w:rsidDel="00000000" w:rsidP="00000000" w:rsidRDefault="00000000" w:rsidRPr="00000000" w14:paraId="00000036">
      <w:pPr>
        <w:numPr>
          <w:ilvl w:val="1"/>
          <w:numId w:val="6"/>
        </w:numPr>
        <w:spacing w:after="0" w:line="240" w:lineRule="auto"/>
        <w:ind w:left="1440" w:hanging="360"/>
        <w:rPr>
          <w:rFonts w:ascii="Calibri" w:cs="Calibri" w:eastAsia="Calibri" w:hAnsi="Calibri"/>
          <w:color w:val="000000"/>
          <w:sz w:val="22"/>
          <w:szCs w:val="22"/>
        </w:rPr>
      </w:pPr>
      <w:r w:rsidDel="00000000" w:rsidR="00000000" w:rsidRPr="00000000">
        <w:rPr>
          <w:color w:val="000000"/>
          <w:rtl w:val="0"/>
        </w:rPr>
        <w:t xml:space="preserve">Fire Equipment Decontamination Procedures – Chair Kate Wilson; Dennis Zabaglo</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37">
      <w:pPr>
        <w:numPr>
          <w:ilvl w:val="3"/>
          <w:numId w:val="6"/>
        </w:numPr>
        <w:spacing w:after="0" w:line="240" w:lineRule="auto"/>
        <w:ind w:left="2880" w:hanging="360"/>
        <w:rPr/>
      </w:pPr>
      <w:r w:rsidDel="00000000" w:rsidR="00000000" w:rsidRPr="00000000">
        <w:rPr>
          <w:rtl w:val="0"/>
        </w:rPr>
        <w:t xml:space="preserve">No updates</w:t>
      </w:r>
      <w:r w:rsidDel="00000000" w:rsidR="00000000" w:rsidRPr="00000000">
        <w:rPr>
          <w:rtl w:val="0"/>
        </w:rPr>
      </w:r>
    </w:p>
    <w:p w:rsidR="00000000" w:rsidDel="00000000" w:rsidP="00000000" w:rsidRDefault="00000000" w:rsidRPr="00000000" w14:paraId="00000038">
      <w:pPr>
        <w:spacing w:after="0" w:line="240" w:lineRule="auto"/>
        <w:rPr/>
      </w:pPr>
      <w:r w:rsidDel="00000000" w:rsidR="00000000" w:rsidRPr="00000000">
        <w:rPr>
          <w:rtl w:val="0"/>
        </w:rPr>
      </w:r>
    </w:p>
    <w:p w:rsidR="00000000" w:rsidDel="00000000" w:rsidP="00000000" w:rsidRDefault="00000000" w:rsidRPr="00000000" w14:paraId="00000039">
      <w:pPr>
        <w:numPr>
          <w:ilvl w:val="0"/>
          <w:numId w:val="8"/>
        </w:numPr>
        <w:spacing w:after="0" w:line="240" w:lineRule="auto"/>
        <w:ind w:left="720" w:hanging="360"/>
        <w:rPr>
          <w:color w:val="000000"/>
        </w:rPr>
      </w:pPr>
      <w:r w:rsidDel="00000000" w:rsidR="00000000" w:rsidRPr="00000000">
        <w:rPr>
          <w:color w:val="000000"/>
          <w:rtl w:val="0"/>
        </w:rPr>
        <w:t xml:space="preserve">ANSTF </w:t>
      </w:r>
    </w:p>
    <w:p w:rsidR="00000000" w:rsidDel="00000000" w:rsidP="00000000" w:rsidRDefault="00000000" w:rsidRPr="00000000" w14:paraId="0000003A">
      <w:pPr>
        <w:numPr>
          <w:ilvl w:val="1"/>
          <w:numId w:val="5"/>
        </w:numPr>
        <w:spacing w:after="0" w:line="240" w:lineRule="auto"/>
        <w:ind w:left="1440" w:hanging="360"/>
        <w:rPr>
          <w:rFonts w:ascii="Calibri" w:cs="Calibri" w:eastAsia="Calibri" w:hAnsi="Calibri"/>
          <w:color w:val="000000"/>
          <w:sz w:val="22"/>
          <w:szCs w:val="22"/>
        </w:rPr>
      </w:pPr>
      <w:r w:rsidDel="00000000" w:rsidR="00000000" w:rsidRPr="00000000">
        <w:rPr>
          <w:color w:val="000000"/>
          <w:rtl w:val="0"/>
        </w:rPr>
        <w:t xml:space="preserve">ANSTF Standing and Ad-Hoc Committee Participation Discussion</w:t>
      </w:r>
      <w:r w:rsidDel="00000000" w:rsidR="00000000" w:rsidRPr="00000000">
        <w:rPr>
          <w:rtl w:val="0"/>
        </w:rPr>
      </w:r>
    </w:p>
    <w:p w:rsidR="00000000" w:rsidDel="00000000" w:rsidP="00000000" w:rsidRDefault="00000000" w:rsidRPr="00000000" w14:paraId="0000003B">
      <w:pPr>
        <w:numPr>
          <w:ilvl w:val="2"/>
          <w:numId w:val="7"/>
        </w:numPr>
        <w:spacing w:after="0" w:line="240" w:lineRule="auto"/>
        <w:ind w:left="2160" w:hanging="360"/>
        <w:rPr>
          <w:rFonts w:ascii="Calibri" w:cs="Calibri" w:eastAsia="Calibri" w:hAnsi="Calibri"/>
          <w:color w:val="000000"/>
          <w:sz w:val="22"/>
          <w:szCs w:val="22"/>
        </w:rPr>
      </w:pPr>
      <w:r w:rsidDel="00000000" w:rsidR="00000000" w:rsidRPr="00000000">
        <w:rPr>
          <w:color w:val="000000"/>
          <w:rtl w:val="0"/>
        </w:rPr>
        <w:t xml:space="preserve">Prevention - Chair Craig Marten; John Wullschleger liaison  </w:t>
      </w:r>
      <w:r w:rsidDel="00000000" w:rsidR="00000000" w:rsidRPr="00000000">
        <w:rPr>
          <w:rtl w:val="0"/>
        </w:rPr>
      </w:r>
    </w:p>
    <w:p w:rsidR="00000000" w:rsidDel="00000000" w:rsidP="00000000" w:rsidRDefault="00000000" w:rsidRPr="00000000" w14:paraId="0000003C">
      <w:pPr>
        <w:numPr>
          <w:ilvl w:val="3"/>
          <w:numId w:val="7"/>
        </w:numPr>
        <w:spacing w:after="0" w:line="240" w:lineRule="auto"/>
        <w:ind w:left="2880" w:hanging="360"/>
        <w:rPr>
          <w:rFonts w:ascii="Calibri" w:cs="Calibri" w:eastAsia="Calibri" w:hAnsi="Calibri"/>
          <w:color w:val="000000"/>
          <w:sz w:val="22"/>
          <w:szCs w:val="22"/>
        </w:rPr>
      </w:pPr>
      <w:r w:rsidDel="00000000" w:rsidR="00000000" w:rsidRPr="00000000">
        <w:rPr>
          <w:color w:val="000000"/>
          <w:rtl w:val="0"/>
        </w:rPr>
        <w:t xml:space="preserve">No updates</w:t>
      </w:r>
      <w:r w:rsidDel="00000000" w:rsidR="00000000" w:rsidRPr="00000000">
        <w:rPr>
          <w:rtl w:val="0"/>
        </w:rPr>
      </w:r>
    </w:p>
    <w:p w:rsidR="00000000" w:rsidDel="00000000" w:rsidP="00000000" w:rsidRDefault="00000000" w:rsidRPr="00000000" w14:paraId="0000003D">
      <w:pPr>
        <w:numPr>
          <w:ilvl w:val="2"/>
          <w:numId w:val="7"/>
        </w:numPr>
        <w:spacing w:after="0" w:line="240" w:lineRule="auto"/>
        <w:ind w:left="2160" w:hanging="360"/>
        <w:rPr>
          <w:rFonts w:ascii="Calibri" w:cs="Calibri" w:eastAsia="Calibri" w:hAnsi="Calibri"/>
          <w:color w:val="000000"/>
          <w:sz w:val="22"/>
          <w:szCs w:val="22"/>
        </w:rPr>
      </w:pPr>
      <w:r w:rsidDel="00000000" w:rsidR="00000000" w:rsidRPr="00000000">
        <w:rPr>
          <w:color w:val="000000"/>
          <w:rtl w:val="0"/>
        </w:rPr>
        <w:t xml:space="preserve">Early Detection and Rapid Response - Chair Wes Daniels, USGS; Elizabeth Brown</w:t>
      </w:r>
      <w:r w:rsidDel="00000000" w:rsidR="00000000" w:rsidRPr="00000000">
        <w:rPr>
          <w:rtl w:val="0"/>
        </w:rPr>
      </w:r>
    </w:p>
    <w:p w:rsidR="00000000" w:rsidDel="00000000" w:rsidP="00000000" w:rsidRDefault="00000000" w:rsidRPr="00000000" w14:paraId="0000003E">
      <w:pPr>
        <w:numPr>
          <w:ilvl w:val="3"/>
          <w:numId w:val="7"/>
        </w:numPr>
        <w:spacing w:after="0" w:line="240" w:lineRule="auto"/>
        <w:ind w:left="2880" w:hanging="360"/>
        <w:rPr>
          <w:rFonts w:ascii="Calibri" w:cs="Calibri" w:eastAsia="Calibri" w:hAnsi="Calibri"/>
          <w:color w:val="000000"/>
          <w:sz w:val="22"/>
          <w:szCs w:val="22"/>
        </w:rPr>
      </w:pPr>
      <w:r w:rsidDel="00000000" w:rsidR="00000000" w:rsidRPr="00000000">
        <w:rPr>
          <w:color w:val="000000"/>
          <w:rtl w:val="0"/>
        </w:rPr>
        <w:t xml:space="preserve">Meeting is scheduled for later this wee</w:t>
      </w:r>
      <w:r w:rsidDel="00000000" w:rsidR="00000000" w:rsidRPr="00000000">
        <w:rPr>
          <w:rtl w:val="0"/>
        </w:rPr>
        <w:t xml:space="preserve">k.</w:t>
      </w:r>
      <w:r w:rsidDel="00000000" w:rsidR="00000000" w:rsidRPr="00000000">
        <w:rPr>
          <w:rtl w:val="0"/>
        </w:rPr>
      </w:r>
    </w:p>
    <w:p w:rsidR="00000000" w:rsidDel="00000000" w:rsidP="00000000" w:rsidRDefault="00000000" w:rsidRPr="00000000" w14:paraId="0000003F">
      <w:pPr>
        <w:numPr>
          <w:ilvl w:val="2"/>
          <w:numId w:val="7"/>
        </w:numPr>
        <w:spacing w:after="0" w:line="240" w:lineRule="auto"/>
        <w:ind w:left="2160" w:hanging="360"/>
        <w:rPr>
          <w:rFonts w:ascii="Calibri" w:cs="Calibri" w:eastAsia="Calibri" w:hAnsi="Calibri"/>
          <w:color w:val="000000"/>
          <w:sz w:val="22"/>
          <w:szCs w:val="22"/>
        </w:rPr>
      </w:pPr>
      <w:r w:rsidDel="00000000" w:rsidR="00000000" w:rsidRPr="00000000">
        <w:rPr>
          <w:color w:val="000000"/>
          <w:rtl w:val="0"/>
        </w:rPr>
        <w:t xml:space="preserve">Control and Restoration - Chair Kim Bogenschultz, Iowa and AFWA; Dennis Zabaglo</w:t>
      </w:r>
      <w:r w:rsidDel="00000000" w:rsidR="00000000" w:rsidRPr="00000000">
        <w:rPr>
          <w:rtl w:val="0"/>
        </w:rPr>
      </w:r>
    </w:p>
    <w:p w:rsidR="00000000" w:rsidDel="00000000" w:rsidP="00000000" w:rsidRDefault="00000000" w:rsidRPr="00000000" w14:paraId="00000040">
      <w:pPr>
        <w:numPr>
          <w:ilvl w:val="3"/>
          <w:numId w:val="7"/>
        </w:numPr>
        <w:spacing w:after="0" w:line="240" w:lineRule="auto"/>
        <w:ind w:left="2880" w:hanging="360"/>
        <w:rPr>
          <w:rFonts w:ascii="Calibri" w:cs="Calibri" w:eastAsia="Calibri" w:hAnsi="Calibri"/>
          <w:color w:val="000000"/>
          <w:sz w:val="22"/>
          <w:szCs w:val="22"/>
        </w:rPr>
      </w:pPr>
      <w:r w:rsidDel="00000000" w:rsidR="00000000" w:rsidRPr="00000000">
        <w:rPr>
          <w:color w:val="000000"/>
          <w:rtl w:val="0"/>
        </w:rPr>
        <w:t xml:space="preserve">No updates </w:t>
      </w:r>
      <w:r w:rsidDel="00000000" w:rsidR="00000000" w:rsidRPr="00000000">
        <w:rPr>
          <w:rtl w:val="0"/>
        </w:rPr>
      </w:r>
    </w:p>
    <w:p w:rsidR="00000000" w:rsidDel="00000000" w:rsidP="00000000" w:rsidRDefault="00000000" w:rsidRPr="00000000" w14:paraId="00000041">
      <w:pPr>
        <w:numPr>
          <w:ilvl w:val="2"/>
          <w:numId w:val="7"/>
        </w:numPr>
        <w:spacing w:after="0" w:line="240" w:lineRule="auto"/>
        <w:ind w:left="2160" w:hanging="360"/>
        <w:rPr>
          <w:rFonts w:ascii="Calibri" w:cs="Calibri" w:eastAsia="Calibri" w:hAnsi="Calibri"/>
          <w:color w:val="000000"/>
          <w:sz w:val="22"/>
          <w:szCs w:val="22"/>
        </w:rPr>
      </w:pPr>
      <w:r w:rsidDel="00000000" w:rsidR="00000000" w:rsidRPr="00000000">
        <w:rPr>
          <w:color w:val="000000"/>
          <w:rtl w:val="0"/>
        </w:rPr>
        <w:t xml:space="preserve">Research - Chair Susan Pasko, USFWS; John Wullschleger</w:t>
      </w:r>
      <w:r w:rsidDel="00000000" w:rsidR="00000000" w:rsidRPr="00000000">
        <w:rPr>
          <w:rtl w:val="0"/>
        </w:rPr>
      </w:r>
    </w:p>
    <w:p w:rsidR="00000000" w:rsidDel="00000000" w:rsidP="00000000" w:rsidRDefault="00000000" w:rsidRPr="00000000" w14:paraId="00000042">
      <w:pPr>
        <w:numPr>
          <w:ilvl w:val="3"/>
          <w:numId w:val="7"/>
        </w:numPr>
        <w:spacing w:after="0" w:line="240" w:lineRule="auto"/>
        <w:ind w:left="2880" w:hanging="360"/>
        <w:rPr>
          <w:rFonts w:ascii="Calibri" w:cs="Calibri" w:eastAsia="Calibri" w:hAnsi="Calibri"/>
          <w:color w:val="000000"/>
          <w:sz w:val="22"/>
          <w:szCs w:val="22"/>
        </w:rPr>
      </w:pPr>
      <w:r w:rsidDel="00000000" w:rsidR="00000000" w:rsidRPr="00000000">
        <w:rPr>
          <w:color w:val="000000"/>
          <w:rtl w:val="0"/>
        </w:rPr>
        <w:t xml:space="preserve">No updates </w:t>
      </w:r>
      <w:r w:rsidDel="00000000" w:rsidR="00000000" w:rsidRPr="00000000">
        <w:rPr>
          <w:rtl w:val="0"/>
        </w:rPr>
      </w:r>
    </w:p>
    <w:p w:rsidR="00000000" w:rsidDel="00000000" w:rsidP="00000000" w:rsidRDefault="00000000" w:rsidRPr="00000000" w14:paraId="00000043">
      <w:pPr>
        <w:numPr>
          <w:ilvl w:val="2"/>
          <w:numId w:val="7"/>
        </w:numPr>
        <w:spacing w:after="0" w:line="240" w:lineRule="auto"/>
        <w:ind w:left="2160" w:hanging="360"/>
        <w:rPr>
          <w:rFonts w:ascii="Calibri" w:cs="Calibri" w:eastAsia="Calibri" w:hAnsi="Calibri"/>
          <w:color w:val="000000"/>
          <w:sz w:val="22"/>
          <w:szCs w:val="22"/>
        </w:rPr>
      </w:pPr>
      <w:r w:rsidDel="00000000" w:rsidR="00000000" w:rsidRPr="00000000">
        <w:rPr>
          <w:color w:val="000000"/>
          <w:rtl w:val="0"/>
        </w:rPr>
        <w:t xml:space="preserve">Education and Outreach – Tim Campbell, Wisconsin </w:t>
      </w:r>
      <w:r w:rsidDel="00000000" w:rsidR="00000000" w:rsidRPr="00000000">
        <w:rPr>
          <w:rtl w:val="0"/>
        </w:rPr>
        <w:t xml:space="preserve">Sea Grant</w:t>
      </w:r>
      <w:r w:rsidDel="00000000" w:rsidR="00000000" w:rsidRPr="00000000">
        <w:rPr>
          <w:color w:val="000000"/>
          <w:rtl w:val="0"/>
        </w:rPr>
        <w:t xml:space="preserve">; Elizabeth Brown</w:t>
      </w:r>
      <w:r w:rsidDel="00000000" w:rsidR="00000000" w:rsidRPr="00000000">
        <w:rPr>
          <w:rtl w:val="0"/>
        </w:rPr>
      </w:r>
    </w:p>
    <w:p w:rsidR="00000000" w:rsidDel="00000000" w:rsidP="00000000" w:rsidRDefault="00000000" w:rsidRPr="00000000" w14:paraId="00000044">
      <w:pPr>
        <w:numPr>
          <w:ilvl w:val="3"/>
          <w:numId w:val="7"/>
        </w:numPr>
        <w:spacing w:after="0" w:line="240" w:lineRule="auto"/>
        <w:ind w:left="2880" w:hanging="360"/>
        <w:rPr>
          <w:rFonts w:ascii="Calibri" w:cs="Calibri" w:eastAsia="Calibri" w:hAnsi="Calibri"/>
          <w:color w:val="000000"/>
          <w:sz w:val="22"/>
          <w:szCs w:val="22"/>
        </w:rPr>
      </w:pPr>
      <w:r w:rsidDel="00000000" w:rsidR="00000000" w:rsidRPr="00000000">
        <w:rPr>
          <w:rtl w:val="0"/>
        </w:rPr>
        <w:t xml:space="preserve">The NOFO (</w:t>
      </w:r>
      <w:r w:rsidDel="00000000" w:rsidR="00000000" w:rsidRPr="00000000">
        <w:rPr>
          <w:color w:val="000000"/>
          <w:rtl w:val="0"/>
        </w:rPr>
        <w:t xml:space="preserve">Notice </w:t>
      </w:r>
      <w:r w:rsidDel="00000000" w:rsidR="00000000" w:rsidRPr="00000000">
        <w:rPr>
          <w:rtl w:val="0"/>
        </w:rPr>
        <w:t xml:space="preserve">o</w:t>
      </w:r>
      <w:r w:rsidDel="00000000" w:rsidR="00000000" w:rsidRPr="00000000">
        <w:rPr>
          <w:color w:val="000000"/>
          <w:rtl w:val="0"/>
        </w:rPr>
        <w:t xml:space="preserve">f funding opportunity) for the national campaign evaluation study is completed </w:t>
      </w:r>
      <w:r w:rsidDel="00000000" w:rsidR="00000000" w:rsidRPr="00000000">
        <w:rPr>
          <w:rtl w:val="0"/>
        </w:rPr>
        <w:t xml:space="preserve">and will include Stop Aquatic Hitchhikers, Clean Drain Dry Initiative, and PlayCleanGo</w:t>
      </w:r>
      <w:r w:rsidDel="00000000" w:rsidR="00000000" w:rsidRPr="00000000">
        <w:rPr>
          <w:color w:val="000000"/>
          <w:rtl w:val="0"/>
        </w:rPr>
        <w:t xml:space="preserve">. It is up </w:t>
      </w:r>
      <w:r w:rsidDel="00000000" w:rsidR="00000000" w:rsidRPr="00000000">
        <w:rPr>
          <w:rtl w:val="0"/>
        </w:rPr>
        <w:t xml:space="preserve">to the Interior Secretary's</w:t>
      </w:r>
      <w:r w:rsidDel="00000000" w:rsidR="00000000" w:rsidRPr="00000000">
        <w:rPr>
          <w:color w:val="000000"/>
          <w:rtl w:val="0"/>
        </w:rPr>
        <w:t xml:space="preserve"> office for approval to be posted. This will be very useful for WRP members. </w:t>
      </w:r>
      <w:r w:rsidDel="00000000" w:rsidR="00000000" w:rsidRPr="00000000">
        <w:rPr>
          <w:b w:val="1"/>
          <w:i w:val="1"/>
          <w:color w:val="000000"/>
          <w:rtl w:val="0"/>
        </w:rPr>
        <w:t xml:space="preserve">Everyone should </w:t>
      </w:r>
      <w:r w:rsidDel="00000000" w:rsidR="00000000" w:rsidRPr="00000000">
        <w:rPr>
          <w:b w:val="1"/>
          <w:i w:val="1"/>
          <w:rtl w:val="0"/>
        </w:rPr>
        <w:t xml:space="preserve">r</w:t>
      </w:r>
      <w:r w:rsidDel="00000000" w:rsidR="00000000" w:rsidRPr="00000000">
        <w:rPr>
          <w:b w:val="1"/>
          <w:i w:val="1"/>
          <w:color w:val="000000"/>
          <w:rtl w:val="0"/>
        </w:rPr>
        <w:t xml:space="preserve">each out to people who do this type of be</w:t>
      </w:r>
      <w:r w:rsidDel="00000000" w:rsidR="00000000" w:rsidRPr="00000000">
        <w:rPr>
          <w:b w:val="1"/>
          <w:i w:val="1"/>
          <w:rtl w:val="0"/>
        </w:rPr>
        <w:t xml:space="preserve">havior change evaluation</w:t>
      </w:r>
      <w:r w:rsidDel="00000000" w:rsidR="00000000" w:rsidRPr="00000000">
        <w:rPr>
          <w:b w:val="1"/>
          <w:i w:val="1"/>
          <w:color w:val="000000"/>
          <w:rtl w:val="0"/>
        </w:rPr>
        <w:t xml:space="preserve"> work </w:t>
      </w:r>
      <w:r w:rsidDel="00000000" w:rsidR="00000000" w:rsidRPr="00000000">
        <w:rPr>
          <w:b w:val="1"/>
          <w:i w:val="1"/>
          <w:rtl w:val="0"/>
        </w:rPr>
        <w:t xml:space="preserve">and</w:t>
      </w:r>
      <w:r w:rsidDel="00000000" w:rsidR="00000000" w:rsidRPr="00000000">
        <w:rPr>
          <w:b w:val="1"/>
          <w:i w:val="1"/>
          <w:color w:val="000000"/>
          <w:rtl w:val="0"/>
        </w:rPr>
        <w:t xml:space="preserve"> let them know this coming. </w:t>
      </w:r>
      <w:r w:rsidDel="00000000" w:rsidR="00000000" w:rsidRPr="00000000">
        <w:rPr>
          <w:rtl w:val="0"/>
        </w:rPr>
      </w:r>
    </w:p>
    <w:p w:rsidR="00000000" w:rsidDel="00000000" w:rsidP="00000000" w:rsidRDefault="00000000" w:rsidRPr="00000000" w14:paraId="00000045">
      <w:pPr>
        <w:numPr>
          <w:ilvl w:val="2"/>
          <w:numId w:val="7"/>
        </w:numPr>
        <w:spacing w:after="0" w:line="240" w:lineRule="auto"/>
        <w:ind w:left="2160" w:hanging="360"/>
        <w:rPr>
          <w:rFonts w:ascii="Calibri" w:cs="Calibri" w:eastAsia="Calibri" w:hAnsi="Calibri"/>
          <w:color w:val="000000"/>
          <w:sz w:val="22"/>
          <w:szCs w:val="22"/>
        </w:rPr>
      </w:pPr>
      <w:r w:rsidDel="00000000" w:rsidR="00000000" w:rsidRPr="00000000">
        <w:rPr>
          <w:color w:val="000000"/>
          <w:rtl w:val="0"/>
        </w:rPr>
        <w:t xml:space="preserve">Bylaws and Operations (Ad-Hoc) - Chair Susan Pasko, USFWS; John Wullschlegger</w:t>
      </w:r>
      <w:r w:rsidDel="00000000" w:rsidR="00000000" w:rsidRPr="00000000">
        <w:rPr>
          <w:rtl w:val="0"/>
        </w:rPr>
      </w:r>
    </w:p>
    <w:p w:rsidR="00000000" w:rsidDel="00000000" w:rsidP="00000000" w:rsidRDefault="00000000" w:rsidRPr="00000000" w14:paraId="00000046">
      <w:pPr>
        <w:numPr>
          <w:ilvl w:val="3"/>
          <w:numId w:val="7"/>
        </w:numPr>
        <w:spacing w:after="0" w:line="240" w:lineRule="auto"/>
        <w:ind w:left="2880" w:hanging="360"/>
        <w:rPr>
          <w:rFonts w:ascii="Calibri" w:cs="Calibri" w:eastAsia="Calibri" w:hAnsi="Calibri"/>
          <w:color w:val="000000"/>
          <w:sz w:val="22"/>
          <w:szCs w:val="22"/>
        </w:rPr>
      </w:pPr>
      <w:r w:rsidDel="00000000" w:rsidR="00000000" w:rsidRPr="00000000">
        <w:rPr>
          <w:color w:val="000000"/>
          <w:rtl w:val="0"/>
        </w:rPr>
        <w:t xml:space="preserve">No update</w:t>
      </w:r>
      <w:r w:rsidDel="00000000" w:rsidR="00000000" w:rsidRPr="00000000">
        <w:rPr>
          <w:rtl w:val="0"/>
        </w:rPr>
      </w:r>
    </w:p>
    <w:p w:rsidR="00000000" w:rsidDel="00000000" w:rsidP="00000000" w:rsidRDefault="00000000" w:rsidRPr="00000000" w14:paraId="00000047">
      <w:pPr>
        <w:spacing w:after="0" w:line="240" w:lineRule="auto"/>
        <w:rPr/>
      </w:pPr>
      <w:r w:rsidDel="00000000" w:rsidR="00000000" w:rsidRPr="00000000">
        <w:rPr>
          <w:rtl w:val="0"/>
        </w:rPr>
      </w:r>
    </w:p>
    <w:p w:rsidR="00000000" w:rsidDel="00000000" w:rsidP="00000000" w:rsidRDefault="00000000" w:rsidRPr="00000000" w14:paraId="00000048">
      <w:pPr>
        <w:numPr>
          <w:ilvl w:val="0"/>
          <w:numId w:val="9"/>
        </w:numPr>
        <w:spacing w:after="0" w:line="240" w:lineRule="auto"/>
        <w:ind w:left="720" w:hanging="360"/>
        <w:rPr>
          <w:color w:val="000000"/>
        </w:rPr>
      </w:pPr>
      <w:r w:rsidDel="00000000" w:rsidR="00000000" w:rsidRPr="00000000">
        <w:rPr>
          <w:color w:val="000000"/>
          <w:rtl w:val="0"/>
        </w:rPr>
        <w:t xml:space="preserve">Coordinating the Coordination update </w:t>
      </w:r>
    </w:p>
    <w:p w:rsidR="00000000" w:rsidDel="00000000" w:rsidP="00000000" w:rsidRDefault="00000000" w:rsidRPr="00000000" w14:paraId="00000049">
      <w:pPr>
        <w:numPr>
          <w:ilvl w:val="1"/>
          <w:numId w:val="10"/>
        </w:numPr>
        <w:spacing w:after="0" w:line="240" w:lineRule="auto"/>
        <w:ind w:left="1440" w:hanging="360"/>
        <w:rPr>
          <w:rFonts w:ascii="Calibri" w:cs="Calibri" w:eastAsia="Calibri" w:hAnsi="Calibri"/>
          <w:color w:val="000000"/>
          <w:sz w:val="22"/>
          <w:szCs w:val="22"/>
        </w:rPr>
      </w:pPr>
      <w:r w:rsidDel="00000000" w:rsidR="00000000" w:rsidRPr="00000000">
        <w:rPr>
          <w:color w:val="000000"/>
          <w:rtl w:val="0"/>
        </w:rPr>
        <w:t xml:space="preserve">PNWER – Stephen Phillips </w:t>
      </w:r>
      <w:r w:rsidDel="00000000" w:rsidR="00000000" w:rsidRPr="00000000">
        <w:rPr>
          <w:rtl w:val="0"/>
        </w:rPr>
      </w:r>
    </w:p>
    <w:p w:rsidR="00000000" w:rsidDel="00000000" w:rsidP="00000000" w:rsidRDefault="00000000" w:rsidRPr="00000000" w14:paraId="0000004A">
      <w:pPr>
        <w:numPr>
          <w:ilvl w:val="2"/>
          <w:numId w:val="10"/>
        </w:numPr>
        <w:spacing w:after="0" w:line="240" w:lineRule="auto"/>
        <w:ind w:left="2160" w:hanging="360"/>
        <w:rPr>
          <w:color w:val="000000"/>
        </w:rPr>
      </w:pPr>
      <w:r w:rsidDel="00000000" w:rsidR="00000000" w:rsidRPr="00000000">
        <w:rPr>
          <w:color w:val="000000"/>
          <w:rtl w:val="0"/>
        </w:rPr>
        <w:t xml:space="preserve">No update</w:t>
      </w:r>
      <w:r w:rsidDel="00000000" w:rsidR="00000000" w:rsidRPr="00000000">
        <w:rPr>
          <w:rtl w:val="0"/>
        </w:rPr>
      </w:r>
    </w:p>
    <w:p w:rsidR="00000000" w:rsidDel="00000000" w:rsidP="00000000" w:rsidRDefault="00000000" w:rsidRPr="00000000" w14:paraId="0000004B">
      <w:pPr>
        <w:numPr>
          <w:ilvl w:val="1"/>
          <w:numId w:val="10"/>
        </w:numPr>
        <w:spacing w:after="0" w:line="240" w:lineRule="auto"/>
        <w:ind w:left="1440" w:hanging="360"/>
        <w:rPr>
          <w:rFonts w:ascii="Calibri" w:cs="Calibri" w:eastAsia="Calibri" w:hAnsi="Calibri"/>
          <w:color w:val="000000"/>
          <w:sz w:val="22"/>
          <w:szCs w:val="22"/>
        </w:rPr>
      </w:pPr>
      <w:r w:rsidDel="00000000" w:rsidR="00000000" w:rsidRPr="00000000">
        <w:rPr>
          <w:color w:val="000000"/>
          <w:rtl w:val="0"/>
        </w:rPr>
        <w:t xml:space="preserve">NAISMA – Elizabeth Brown</w:t>
      </w:r>
      <w:r w:rsidDel="00000000" w:rsidR="00000000" w:rsidRPr="00000000">
        <w:rPr>
          <w:rtl w:val="0"/>
        </w:rPr>
      </w:r>
    </w:p>
    <w:p w:rsidR="00000000" w:rsidDel="00000000" w:rsidP="00000000" w:rsidRDefault="00000000" w:rsidRPr="00000000" w14:paraId="0000004C">
      <w:pPr>
        <w:numPr>
          <w:ilvl w:val="2"/>
          <w:numId w:val="10"/>
        </w:numPr>
        <w:spacing w:after="0" w:line="240" w:lineRule="auto"/>
        <w:ind w:left="2160" w:hanging="360"/>
        <w:rPr>
          <w:color w:val="000000"/>
        </w:rPr>
      </w:pPr>
      <w:r w:rsidDel="00000000" w:rsidR="00000000" w:rsidRPr="00000000">
        <w:rPr>
          <w:color w:val="000000"/>
          <w:rtl w:val="0"/>
        </w:rPr>
        <w:t xml:space="preserve">There is a desire within NAISMA to work with the WRP, the ANS Task Force and to be of </w:t>
      </w:r>
      <w:r w:rsidDel="00000000" w:rsidR="00000000" w:rsidRPr="00000000">
        <w:rPr>
          <w:rtl w:val="0"/>
        </w:rPr>
        <w:t xml:space="preserve">value</w:t>
      </w:r>
      <w:r w:rsidDel="00000000" w:rsidR="00000000" w:rsidRPr="00000000">
        <w:rPr>
          <w:color w:val="000000"/>
          <w:rtl w:val="0"/>
        </w:rPr>
        <w:t xml:space="preserve"> to the AIS community. Through professional development there are numerous opportunities. We are also looking to </w:t>
      </w:r>
      <w:r w:rsidDel="00000000" w:rsidR="00000000" w:rsidRPr="00000000">
        <w:rPr>
          <w:rtl w:val="0"/>
        </w:rPr>
        <w:t xml:space="preserve">expand the certification</w:t>
      </w:r>
      <w:r w:rsidDel="00000000" w:rsidR="00000000" w:rsidRPr="00000000">
        <w:rPr>
          <w:color w:val="000000"/>
          <w:rtl w:val="0"/>
        </w:rPr>
        <w:t xml:space="preserve"> program beyond weed-free products to ANS or Pest </w:t>
      </w:r>
      <w:r w:rsidDel="00000000" w:rsidR="00000000" w:rsidRPr="00000000">
        <w:rPr>
          <w:rtl w:val="0"/>
        </w:rPr>
        <w:t xml:space="preserve">pathways</w:t>
      </w:r>
      <w:r w:rsidDel="00000000" w:rsidR="00000000" w:rsidRPr="00000000">
        <w:rPr>
          <w:color w:val="000000"/>
          <w:rtl w:val="0"/>
        </w:rPr>
        <w:t xml:space="preserve">. October 6-8 is the virtual conference. Many WRP members are speaking on the agenda. We just kicked </w:t>
      </w:r>
      <w:r w:rsidDel="00000000" w:rsidR="00000000" w:rsidRPr="00000000">
        <w:rPr>
          <w:rtl w:val="0"/>
        </w:rPr>
        <w:t xml:space="preserve">off the Legislative</w:t>
      </w:r>
      <w:r w:rsidDel="00000000" w:rsidR="00000000" w:rsidRPr="00000000">
        <w:rPr>
          <w:color w:val="000000"/>
          <w:rtl w:val="0"/>
        </w:rPr>
        <w:t xml:space="preserve"> </w:t>
      </w:r>
      <w:r w:rsidDel="00000000" w:rsidR="00000000" w:rsidRPr="00000000">
        <w:rPr>
          <w:rtl w:val="0"/>
        </w:rPr>
        <w:t xml:space="preserve">C</w:t>
      </w:r>
      <w:r w:rsidDel="00000000" w:rsidR="00000000" w:rsidRPr="00000000">
        <w:rPr>
          <w:color w:val="000000"/>
          <w:rtl w:val="0"/>
        </w:rPr>
        <w:t xml:space="preserve">ommittee and are sta</w:t>
      </w:r>
      <w:r w:rsidDel="00000000" w:rsidR="00000000" w:rsidRPr="00000000">
        <w:rPr>
          <w:rtl w:val="0"/>
        </w:rPr>
        <w:t xml:space="preserve">rting planning on NISAW 2021</w:t>
      </w:r>
      <w:r w:rsidDel="00000000" w:rsidR="00000000" w:rsidRPr="00000000">
        <w:rPr>
          <w:color w:val="000000"/>
          <w:rtl w:val="0"/>
        </w:rPr>
        <w:t xml:space="preserve">. We need aquatic voices </w:t>
      </w:r>
      <w:r w:rsidDel="00000000" w:rsidR="00000000" w:rsidRPr="00000000">
        <w:rPr>
          <w:rtl w:val="0"/>
        </w:rPr>
        <w:t xml:space="preserve">i</w:t>
      </w:r>
      <w:r w:rsidDel="00000000" w:rsidR="00000000" w:rsidRPr="00000000">
        <w:rPr>
          <w:color w:val="000000"/>
          <w:rtl w:val="0"/>
        </w:rPr>
        <w:t xml:space="preserve">n thi</w:t>
      </w:r>
      <w:r w:rsidDel="00000000" w:rsidR="00000000" w:rsidRPr="00000000">
        <w:rPr>
          <w:rtl w:val="0"/>
        </w:rPr>
        <w:t xml:space="preserve">s</w:t>
      </w:r>
      <w:r w:rsidDel="00000000" w:rsidR="00000000" w:rsidRPr="00000000">
        <w:rPr>
          <w:color w:val="000000"/>
          <w:rtl w:val="0"/>
        </w:rPr>
        <w:t xml:space="preserve"> committee. </w:t>
      </w:r>
      <w:r w:rsidDel="00000000" w:rsidR="00000000" w:rsidRPr="00000000">
        <w:rPr>
          <w:rtl w:val="0"/>
        </w:rPr>
      </w:r>
    </w:p>
    <w:p w:rsidR="00000000" w:rsidDel="00000000" w:rsidP="00000000" w:rsidRDefault="00000000" w:rsidRPr="00000000" w14:paraId="0000004D">
      <w:pPr>
        <w:numPr>
          <w:ilvl w:val="1"/>
          <w:numId w:val="10"/>
        </w:numPr>
        <w:spacing w:after="0" w:line="240" w:lineRule="auto"/>
        <w:ind w:left="1440" w:hanging="360"/>
        <w:rPr>
          <w:rFonts w:ascii="Calibri" w:cs="Calibri" w:eastAsia="Calibri" w:hAnsi="Calibri"/>
          <w:color w:val="000000"/>
          <w:sz w:val="22"/>
          <w:szCs w:val="22"/>
        </w:rPr>
      </w:pPr>
      <w:r w:rsidDel="00000000" w:rsidR="00000000" w:rsidRPr="00000000">
        <w:rPr>
          <w:color w:val="000000"/>
          <w:rtl w:val="0"/>
        </w:rPr>
        <w:t xml:space="preserve">NMMA and ABYC– Dennis Zabaglo</w:t>
      </w:r>
      <w:r w:rsidDel="00000000" w:rsidR="00000000" w:rsidRPr="00000000">
        <w:rPr>
          <w:rtl w:val="0"/>
        </w:rPr>
      </w:r>
    </w:p>
    <w:p w:rsidR="00000000" w:rsidDel="00000000" w:rsidP="00000000" w:rsidRDefault="00000000" w:rsidRPr="00000000" w14:paraId="0000004E">
      <w:pPr>
        <w:numPr>
          <w:ilvl w:val="2"/>
          <w:numId w:val="10"/>
        </w:numPr>
        <w:spacing w:after="0" w:line="240" w:lineRule="auto"/>
        <w:ind w:left="2160" w:hanging="360"/>
        <w:rPr>
          <w:color w:val="000000"/>
        </w:rPr>
      </w:pPr>
      <w:r w:rsidDel="00000000" w:rsidR="00000000" w:rsidRPr="00000000">
        <w:rPr>
          <w:color w:val="000000"/>
          <w:rtl w:val="0"/>
        </w:rPr>
        <w:t xml:space="preserve">Holding a webinar with TIR group on evaluating dip tanks as a form of decon</w:t>
      </w:r>
      <w:r w:rsidDel="00000000" w:rsidR="00000000" w:rsidRPr="00000000">
        <w:rPr>
          <w:rtl w:val="0"/>
        </w:rPr>
        <w:t xml:space="preserve">tamination - pilot program may be underway in Utah at Powell.</w:t>
      </w:r>
      <w:r w:rsidDel="00000000" w:rsidR="00000000" w:rsidRPr="00000000">
        <w:rPr>
          <w:color w:val="000000"/>
          <w:rtl w:val="0"/>
        </w:rPr>
        <w:t xml:space="preserve"> </w:t>
      </w:r>
    </w:p>
    <w:p w:rsidR="00000000" w:rsidDel="00000000" w:rsidP="00000000" w:rsidRDefault="00000000" w:rsidRPr="00000000" w14:paraId="0000004F">
      <w:pPr>
        <w:numPr>
          <w:ilvl w:val="1"/>
          <w:numId w:val="10"/>
        </w:numPr>
        <w:spacing w:after="0" w:line="240" w:lineRule="auto"/>
        <w:ind w:left="1440" w:hanging="360"/>
        <w:rPr>
          <w:rFonts w:ascii="Calibri" w:cs="Calibri" w:eastAsia="Calibri" w:hAnsi="Calibri"/>
          <w:color w:val="000000"/>
          <w:sz w:val="22"/>
          <w:szCs w:val="22"/>
        </w:rPr>
      </w:pPr>
      <w:r w:rsidDel="00000000" w:rsidR="00000000" w:rsidRPr="00000000">
        <w:rPr>
          <w:color w:val="000000"/>
          <w:rtl w:val="0"/>
        </w:rPr>
        <w:t xml:space="preserve">WSIA – Elizabeth Brown</w:t>
      </w:r>
      <w:r w:rsidDel="00000000" w:rsidR="00000000" w:rsidRPr="00000000">
        <w:rPr>
          <w:rtl w:val="0"/>
        </w:rPr>
      </w:r>
    </w:p>
    <w:p w:rsidR="00000000" w:rsidDel="00000000" w:rsidP="00000000" w:rsidRDefault="00000000" w:rsidRPr="00000000" w14:paraId="00000050">
      <w:pPr>
        <w:numPr>
          <w:ilvl w:val="2"/>
          <w:numId w:val="10"/>
        </w:numPr>
        <w:spacing w:after="0" w:line="240" w:lineRule="auto"/>
        <w:ind w:left="2160" w:hanging="360"/>
        <w:rPr>
          <w:rFonts w:ascii="Noto Sans Symbols" w:cs="Noto Sans Symbols" w:eastAsia="Noto Sans Symbols" w:hAnsi="Noto Sans Symbols"/>
          <w:color w:val="000000"/>
        </w:rPr>
      </w:pPr>
      <w:r w:rsidDel="00000000" w:rsidR="00000000" w:rsidRPr="00000000">
        <w:rPr>
          <w:color w:val="000000"/>
          <w:rtl w:val="0"/>
        </w:rPr>
        <w:t xml:space="preserve">Richard </w:t>
      </w:r>
      <w:r w:rsidDel="00000000" w:rsidR="00000000" w:rsidRPr="00000000">
        <w:rPr>
          <w:rtl w:val="0"/>
        </w:rPr>
        <w:t xml:space="preserve">Kolb</w:t>
      </w:r>
      <w:r w:rsidDel="00000000" w:rsidR="00000000" w:rsidRPr="00000000">
        <w:rPr>
          <w:color w:val="000000"/>
          <w:rtl w:val="0"/>
        </w:rPr>
        <w:t xml:space="preserve"> has been hired to be their AIS expert. Chad Bishoff is coming aboard to replace Larry Meddock when he retires. The WRSIA has </w:t>
      </w:r>
      <w:r w:rsidDel="00000000" w:rsidR="00000000" w:rsidRPr="00000000">
        <w:rPr>
          <w:rtl w:val="0"/>
        </w:rPr>
        <w:t xml:space="preserve">requested</w:t>
      </w:r>
      <w:r w:rsidDel="00000000" w:rsidR="00000000" w:rsidRPr="00000000">
        <w:rPr>
          <w:color w:val="000000"/>
          <w:rtl w:val="0"/>
        </w:rPr>
        <w:t xml:space="preserve"> that WRP send a letter to them, NMMA, and ABYC in support of </w:t>
      </w:r>
      <w:r w:rsidDel="00000000" w:rsidR="00000000" w:rsidRPr="00000000">
        <w:rPr>
          <w:rtl w:val="0"/>
        </w:rPr>
        <w:t xml:space="preserve">d</w:t>
      </w:r>
      <w:r w:rsidDel="00000000" w:rsidR="00000000" w:rsidRPr="00000000">
        <w:rPr>
          <w:color w:val="000000"/>
          <w:rtl w:val="0"/>
        </w:rPr>
        <w:t xml:space="preserve">eveloping tech to prevent the spread of AIS. Looking heavily at filtration again using lessons </w:t>
      </w:r>
      <w:r w:rsidDel="00000000" w:rsidR="00000000" w:rsidRPr="00000000">
        <w:rPr>
          <w:rtl w:val="0"/>
        </w:rPr>
        <w:t xml:space="preserve">learned</w:t>
      </w:r>
      <w:r w:rsidDel="00000000" w:rsidR="00000000" w:rsidRPr="00000000">
        <w:rPr>
          <w:color w:val="000000"/>
          <w:rtl w:val="0"/>
        </w:rPr>
        <w:t xml:space="preserve"> from the Mussel Mast</w:t>
      </w:r>
      <w:r w:rsidDel="00000000" w:rsidR="00000000" w:rsidRPr="00000000">
        <w:rPr>
          <w:rtl w:val="0"/>
        </w:rPr>
        <w:t xml:space="preserve">’R.</w:t>
      </w:r>
      <w:r w:rsidDel="00000000" w:rsidR="00000000" w:rsidRPr="00000000">
        <w:rPr>
          <w:color w:val="000000"/>
          <w:rtl w:val="0"/>
        </w:rPr>
        <w:t xml:space="preserve"> The WSIA would like to see a</w:t>
      </w:r>
      <w:r w:rsidDel="00000000" w:rsidR="00000000" w:rsidRPr="00000000">
        <w:rPr>
          <w:rtl w:val="0"/>
        </w:rPr>
        <w:t xml:space="preserve">n AIS standard for all NMMA certified boats, engines, and </w:t>
      </w:r>
      <w:r w:rsidDel="00000000" w:rsidR="00000000" w:rsidRPr="00000000">
        <w:rPr>
          <w:color w:val="000000"/>
          <w:rtl w:val="0"/>
        </w:rPr>
        <w:t xml:space="preserve">various </w:t>
      </w:r>
      <w:r w:rsidDel="00000000" w:rsidR="00000000" w:rsidRPr="00000000">
        <w:rPr>
          <w:rtl w:val="0"/>
        </w:rPr>
        <w:t xml:space="preserve">compartments</w:t>
      </w:r>
      <w:r w:rsidDel="00000000" w:rsidR="00000000" w:rsidRPr="00000000">
        <w:rPr>
          <w:color w:val="000000"/>
          <w:rtl w:val="0"/>
        </w:rPr>
        <w:t xml:space="preserve"> based on the manu</w:t>
      </w:r>
      <w:r w:rsidDel="00000000" w:rsidR="00000000" w:rsidRPr="00000000">
        <w:rPr>
          <w:rtl w:val="0"/>
        </w:rPr>
        <w:t xml:space="preserve">facturer’s testing and </w:t>
      </w:r>
      <w:r w:rsidDel="00000000" w:rsidR="00000000" w:rsidRPr="00000000">
        <w:rPr>
          <w:color w:val="000000"/>
          <w:rtl w:val="0"/>
        </w:rPr>
        <w:t xml:space="preserve">research. </w:t>
      </w:r>
      <w:r w:rsidDel="00000000" w:rsidR="00000000" w:rsidRPr="00000000">
        <w:rPr>
          <w:b w:val="1"/>
          <w:color w:val="000000"/>
          <w:rtl w:val="0"/>
        </w:rPr>
        <w:t xml:space="preserve">Blaine makes motion to </w:t>
      </w:r>
      <w:r w:rsidDel="00000000" w:rsidR="00000000" w:rsidRPr="00000000">
        <w:rPr>
          <w:b w:val="1"/>
          <w:rtl w:val="0"/>
        </w:rPr>
        <w:t xml:space="preserve">approve writing a letter</w:t>
      </w:r>
      <w:r w:rsidDel="00000000" w:rsidR="00000000" w:rsidRPr="00000000">
        <w:rPr>
          <w:b w:val="1"/>
          <w:color w:val="000000"/>
          <w:rtl w:val="0"/>
        </w:rPr>
        <w:t xml:space="preserve"> </w:t>
      </w:r>
      <w:r w:rsidDel="00000000" w:rsidR="00000000" w:rsidRPr="00000000">
        <w:rPr>
          <w:b w:val="1"/>
          <w:rtl w:val="0"/>
        </w:rPr>
        <w:t xml:space="preserve">to</w:t>
      </w:r>
      <w:r w:rsidDel="00000000" w:rsidR="00000000" w:rsidRPr="00000000">
        <w:rPr>
          <w:b w:val="1"/>
          <w:color w:val="000000"/>
          <w:rtl w:val="0"/>
        </w:rPr>
        <w:t xml:space="preserve"> WSIA, Dennis seconds. All approve. Motion passes</w:t>
      </w:r>
      <w:r w:rsidDel="00000000" w:rsidR="00000000" w:rsidRPr="00000000">
        <w:rPr>
          <w:color w:val="000000"/>
          <w:rtl w:val="0"/>
        </w:rPr>
        <w:t xml:space="preserve">. Elizabeth will draft </w:t>
      </w:r>
      <w:r w:rsidDel="00000000" w:rsidR="00000000" w:rsidRPr="00000000">
        <w:rPr>
          <w:rtl w:val="0"/>
        </w:rPr>
        <w:t xml:space="preserve">the</w:t>
      </w:r>
      <w:r w:rsidDel="00000000" w:rsidR="00000000" w:rsidRPr="00000000">
        <w:rPr>
          <w:color w:val="000000"/>
          <w:rtl w:val="0"/>
        </w:rPr>
        <w:t xml:space="preserve"> letter for ExComm </w:t>
      </w:r>
      <w:r w:rsidDel="00000000" w:rsidR="00000000" w:rsidRPr="00000000">
        <w:rPr>
          <w:rtl w:val="0"/>
        </w:rPr>
        <w:t xml:space="preserve">editing</w:t>
      </w:r>
      <w:r w:rsidDel="00000000" w:rsidR="00000000" w:rsidRPr="00000000">
        <w:rPr>
          <w:color w:val="000000"/>
          <w:rtl w:val="0"/>
        </w:rPr>
        <w:t xml:space="preserve"> and approval</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1">
      <w:pPr>
        <w:numPr>
          <w:ilvl w:val="1"/>
          <w:numId w:val="10"/>
        </w:numPr>
        <w:spacing w:after="0" w:line="240" w:lineRule="auto"/>
        <w:ind w:left="1440" w:hanging="360"/>
        <w:rPr>
          <w:rFonts w:ascii="Calibri" w:cs="Calibri" w:eastAsia="Calibri" w:hAnsi="Calibri"/>
          <w:color w:val="000000"/>
          <w:sz w:val="22"/>
          <w:szCs w:val="22"/>
        </w:rPr>
      </w:pPr>
      <w:r w:rsidDel="00000000" w:rsidR="00000000" w:rsidRPr="00000000">
        <w:rPr>
          <w:color w:val="000000"/>
          <w:rtl w:val="0"/>
        </w:rPr>
        <w:t xml:space="preserve">DOI Safeguarding the West – John Wullschleger</w:t>
      </w:r>
      <w:r w:rsidDel="00000000" w:rsidR="00000000" w:rsidRPr="00000000">
        <w:rPr>
          <w:rtl w:val="0"/>
        </w:rPr>
      </w:r>
    </w:p>
    <w:p w:rsidR="00000000" w:rsidDel="00000000" w:rsidP="00000000" w:rsidRDefault="00000000" w:rsidRPr="00000000" w14:paraId="00000052">
      <w:pPr>
        <w:numPr>
          <w:ilvl w:val="2"/>
          <w:numId w:val="10"/>
        </w:numPr>
        <w:spacing w:after="0" w:line="240" w:lineRule="auto"/>
        <w:ind w:left="2160" w:hanging="360"/>
        <w:rPr>
          <w:color w:val="000000"/>
        </w:rPr>
      </w:pPr>
      <w:r w:rsidDel="00000000" w:rsidR="00000000" w:rsidRPr="00000000">
        <w:rPr>
          <w:color w:val="000000"/>
          <w:rtl w:val="0"/>
        </w:rPr>
        <w:t xml:space="preserve">No updates</w:t>
      </w:r>
      <w:r w:rsidDel="00000000" w:rsidR="00000000" w:rsidRPr="00000000">
        <w:rPr>
          <w:rtl w:val="0"/>
        </w:rPr>
      </w:r>
    </w:p>
    <w:p w:rsidR="00000000" w:rsidDel="00000000" w:rsidP="00000000" w:rsidRDefault="00000000" w:rsidRPr="00000000" w14:paraId="00000053">
      <w:pPr>
        <w:numPr>
          <w:ilvl w:val="1"/>
          <w:numId w:val="10"/>
        </w:numPr>
        <w:spacing w:after="0" w:line="240" w:lineRule="auto"/>
        <w:ind w:left="1440" w:hanging="360"/>
        <w:rPr>
          <w:rFonts w:ascii="Calibri" w:cs="Calibri" w:eastAsia="Calibri" w:hAnsi="Calibri"/>
          <w:color w:val="000000"/>
          <w:sz w:val="22"/>
          <w:szCs w:val="22"/>
        </w:rPr>
      </w:pPr>
      <w:r w:rsidDel="00000000" w:rsidR="00000000" w:rsidRPr="00000000">
        <w:rPr>
          <w:color w:val="000000"/>
          <w:rtl w:val="0"/>
        </w:rPr>
        <w:t xml:space="preserve">ACOE (WRDA) - Stephen Phillips</w:t>
      </w:r>
      <w:r w:rsidDel="00000000" w:rsidR="00000000" w:rsidRPr="00000000">
        <w:rPr>
          <w:rtl w:val="0"/>
        </w:rPr>
      </w:r>
    </w:p>
    <w:p w:rsidR="00000000" w:rsidDel="00000000" w:rsidP="00000000" w:rsidRDefault="00000000" w:rsidRPr="00000000" w14:paraId="00000054">
      <w:pPr>
        <w:numPr>
          <w:ilvl w:val="2"/>
          <w:numId w:val="10"/>
        </w:numPr>
        <w:spacing w:after="0" w:line="240" w:lineRule="auto"/>
        <w:ind w:left="2160" w:hanging="360"/>
        <w:rPr>
          <w:color w:val="000000"/>
        </w:rPr>
      </w:pPr>
      <w:r w:rsidDel="00000000" w:rsidR="00000000" w:rsidRPr="00000000">
        <w:rPr>
          <w:color w:val="000000"/>
          <w:rtl w:val="0"/>
        </w:rPr>
        <w:t xml:space="preserve">No updates</w:t>
      </w:r>
      <w:r w:rsidDel="00000000" w:rsidR="00000000" w:rsidRPr="00000000">
        <w:rPr>
          <w:rtl w:val="0"/>
        </w:rPr>
      </w:r>
    </w:p>
    <w:p w:rsidR="00000000" w:rsidDel="00000000" w:rsidP="00000000" w:rsidRDefault="00000000" w:rsidRPr="00000000" w14:paraId="00000055">
      <w:pPr>
        <w:numPr>
          <w:ilvl w:val="1"/>
          <w:numId w:val="10"/>
        </w:numPr>
        <w:spacing w:after="0" w:line="240" w:lineRule="auto"/>
        <w:ind w:left="1440" w:hanging="360"/>
        <w:rPr>
          <w:rFonts w:ascii="Calibri" w:cs="Calibri" w:eastAsia="Calibri" w:hAnsi="Calibri"/>
          <w:color w:val="000000"/>
          <w:sz w:val="22"/>
          <w:szCs w:val="22"/>
        </w:rPr>
      </w:pPr>
      <w:r w:rsidDel="00000000" w:rsidR="00000000" w:rsidRPr="00000000">
        <w:rPr>
          <w:color w:val="000000"/>
          <w:rtl w:val="0"/>
        </w:rPr>
        <w:t xml:space="preserve">WGA - James Dominguez on the Council </w:t>
      </w:r>
      <w:r w:rsidDel="00000000" w:rsidR="00000000" w:rsidRPr="00000000">
        <w:rPr>
          <w:rtl w:val="0"/>
        </w:rPr>
      </w:r>
    </w:p>
    <w:p w:rsidR="00000000" w:rsidDel="00000000" w:rsidP="00000000" w:rsidRDefault="00000000" w:rsidRPr="00000000" w14:paraId="00000056">
      <w:pPr>
        <w:numPr>
          <w:ilvl w:val="2"/>
          <w:numId w:val="10"/>
        </w:numPr>
        <w:spacing w:after="0" w:line="240" w:lineRule="auto"/>
        <w:ind w:left="2160" w:hanging="360"/>
        <w:rPr>
          <w:color w:val="000000"/>
        </w:rPr>
      </w:pPr>
      <w:r w:rsidDel="00000000" w:rsidR="00000000" w:rsidRPr="00000000">
        <w:rPr>
          <w:color w:val="000000"/>
          <w:rtl w:val="0"/>
        </w:rPr>
        <w:t xml:space="preserve">No updates</w:t>
      </w:r>
      <w:r w:rsidDel="00000000" w:rsidR="00000000" w:rsidRPr="00000000">
        <w:rPr>
          <w:rtl w:val="0"/>
        </w:rPr>
      </w:r>
    </w:p>
    <w:p w:rsidR="00000000" w:rsidDel="00000000" w:rsidP="00000000" w:rsidRDefault="00000000" w:rsidRPr="00000000" w14:paraId="00000057">
      <w:pPr>
        <w:numPr>
          <w:ilvl w:val="1"/>
          <w:numId w:val="10"/>
        </w:numPr>
        <w:spacing w:after="0" w:line="240" w:lineRule="auto"/>
        <w:ind w:left="1440" w:hanging="360"/>
        <w:rPr>
          <w:rFonts w:ascii="Calibri" w:cs="Calibri" w:eastAsia="Calibri" w:hAnsi="Calibri"/>
          <w:color w:val="000000"/>
          <w:sz w:val="22"/>
          <w:szCs w:val="22"/>
        </w:rPr>
      </w:pPr>
      <w:r w:rsidDel="00000000" w:rsidR="00000000" w:rsidRPr="00000000">
        <w:rPr>
          <w:color w:val="000000"/>
          <w:rtl w:val="0"/>
        </w:rPr>
        <w:t xml:space="preserve">AFWA – Elizabeth Brown </w:t>
      </w:r>
      <w:r w:rsidDel="00000000" w:rsidR="00000000" w:rsidRPr="00000000">
        <w:rPr>
          <w:rtl w:val="0"/>
        </w:rPr>
      </w:r>
    </w:p>
    <w:p w:rsidR="00000000" w:rsidDel="00000000" w:rsidP="00000000" w:rsidRDefault="00000000" w:rsidRPr="00000000" w14:paraId="00000058">
      <w:pPr>
        <w:numPr>
          <w:ilvl w:val="2"/>
          <w:numId w:val="10"/>
        </w:numPr>
        <w:spacing w:after="0" w:line="240" w:lineRule="auto"/>
        <w:ind w:left="2160" w:hanging="360"/>
        <w:rPr>
          <w:color w:val="000000"/>
        </w:rPr>
      </w:pPr>
      <w:r w:rsidDel="00000000" w:rsidR="00000000" w:rsidRPr="00000000">
        <w:rPr>
          <w:color w:val="000000"/>
          <w:rtl w:val="0"/>
        </w:rPr>
        <w:t xml:space="preserve">No updates</w:t>
      </w:r>
      <w:r w:rsidDel="00000000" w:rsidR="00000000" w:rsidRPr="00000000">
        <w:rPr>
          <w:rtl w:val="0"/>
        </w:rPr>
      </w:r>
    </w:p>
    <w:p w:rsidR="00000000" w:rsidDel="00000000" w:rsidP="00000000" w:rsidRDefault="00000000" w:rsidRPr="00000000" w14:paraId="00000059">
      <w:pPr>
        <w:numPr>
          <w:ilvl w:val="1"/>
          <w:numId w:val="10"/>
        </w:numPr>
        <w:spacing w:after="0" w:line="240" w:lineRule="auto"/>
        <w:ind w:left="1440" w:hanging="360"/>
        <w:rPr>
          <w:rFonts w:ascii="Calibri" w:cs="Calibri" w:eastAsia="Calibri" w:hAnsi="Calibri"/>
          <w:color w:val="000000"/>
          <w:sz w:val="22"/>
          <w:szCs w:val="22"/>
        </w:rPr>
      </w:pPr>
      <w:r w:rsidDel="00000000" w:rsidR="00000000" w:rsidRPr="00000000">
        <w:rPr>
          <w:color w:val="000000"/>
          <w:rtl w:val="0"/>
        </w:rPr>
        <w:t xml:space="preserve">WAFWA – Elizabeth Brown </w:t>
      </w:r>
      <w:r w:rsidDel="00000000" w:rsidR="00000000" w:rsidRPr="00000000">
        <w:rPr>
          <w:rtl w:val="0"/>
        </w:rPr>
      </w:r>
    </w:p>
    <w:p w:rsidR="00000000" w:rsidDel="00000000" w:rsidP="00000000" w:rsidRDefault="00000000" w:rsidRPr="00000000" w14:paraId="0000005A">
      <w:pPr>
        <w:numPr>
          <w:ilvl w:val="2"/>
          <w:numId w:val="10"/>
        </w:numPr>
        <w:spacing w:after="0" w:line="240" w:lineRule="auto"/>
        <w:ind w:left="2160" w:hanging="360"/>
      </w:pPr>
      <w:r w:rsidDel="00000000" w:rsidR="00000000" w:rsidRPr="00000000">
        <w:rPr>
          <w:rtl w:val="0"/>
        </w:rPr>
        <w:t xml:space="preserve">WAFWA passed the WISCE recommended Resolution in support of the Chemical SUpplement to UMPS and agreed to not use or promote chemical use in WID. </w:t>
      </w:r>
    </w:p>
    <w:p w:rsidR="00000000" w:rsidDel="00000000" w:rsidP="00000000" w:rsidRDefault="00000000" w:rsidRPr="00000000" w14:paraId="0000005B">
      <w:pPr>
        <w:numPr>
          <w:ilvl w:val="2"/>
          <w:numId w:val="10"/>
        </w:numPr>
        <w:spacing w:after="0" w:line="240" w:lineRule="auto"/>
        <w:ind w:left="2160" w:hanging="360"/>
      </w:pPr>
      <w:r w:rsidDel="00000000" w:rsidR="00000000" w:rsidRPr="00000000">
        <w:rPr>
          <w:rtl w:val="0"/>
        </w:rPr>
        <w:t xml:space="preserve">WAFWA did not pass the WISCE recommended Resolution on eDNA and will table that to be reconsidered later. There is not a clear enough connection between the Building Consensus standards and the use of eDNA so the Resolution language needs to be re-worked.</w:t>
      </w:r>
      <w:r w:rsidDel="00000000" w:rsidR="00000000" w:rsidRPr="00000000">
        <w:rPr>
          <w:rtl w:val="0"/>
        </w:rPr>
      </w:r>
    </w:p>
    <w:p w:rsidR="00000000" w:rsidDel="00000000" w:rsidP="00000000" w:rsidRDefault="00000000" w:rsidRPr="00000000" w14:paraId="0000005C">
      <w:pPr>
        <w:numPr>
          <w:ilvl w:val="1"/>
          <w:numId w:val="10"/>
        </w:numPr>
        <w:spacing w:after="0" w:line="240" w:lineRule="auto"/>
        <w:ind w:left="1440" w:hanging="360"/>
        <w:rPr>
          <w:rFonts w:ascii="Calibri" w:cs="Calibri" w:eastAsia="Calibri" w:hAnsi="Calibri"/>
          <w:color w:val="000000"/>
          <w:sz w:val="22"/>
          <w:szCs w:val="22"/>
        </w:rPr>
      </w:pPr>
      <w:r w:rsidDel="00000000" w:rsidR="00000000" w:rsidRPr="00000000">
        <w:rPr>
          <w:color w:val="000000"/>
          <w:rtl w:val="0"/>
        </w:rPr>
        <w:t xml:space="preserve">WISCE – Allison Zach</w:t>
      </w:r>
      <w:r w:rsidDel="00000000" w:rsidR="00000000" w:rsidRPr="00000000">
        <w:rPr>
          <w:rtl w:val="0"/>
        </w:rPr>
      </w:r>
    </w:p>
    <w:p w:rsidR="00000000" w:rsidDel="00000000" w:rsidP="00000000" w:rsidRDefault="00000000" w:rsidRPr="00000000" w14:paraId="0000005D">
      <w:pPr>
        <w:numPr>
          <w:ilvl w:val="2"/>
          <w:numId w:val="10"/>
        </w:numPr>
        <w:spacing w:after="0" w:line="240" w:lineRule="auto"/>
        <w:ind w:left="2160" w:hanging="360"/>
        <w:rPr>
          <w:color w:val="000000"/>
        </w:rPr>
      </w:pPr>
      <w:r w:rsidDel="00000000" w:rsidR="00000000" w:rsidRPr="00000000">
        <w:rPr>
          <w:color w:val="000000"/>
          <w:rtl w:val="0"/>
        </w:rPr>
        <w:t xml:space="preserve">Going have a call soon. Creating </w:t>
      </w:r>
      <w:r w:rsidDel="00000000" w:rsidR="00000000" w:rsidRPr="00000000">
        <w:rPr>
          <w:rtl w:val="0"/>
        </w:rPr>
        <w:t xml:space="preserve">spreadsheet</w:t>
      </w:r>
      <w:r w:rsidDel="00000000" w:rsidR="00000000" w:rsidRPr="00000000">
        <w:rPr>
          <w:color w:val="000000"/>
          <w:rtl w:val="0"/>
        </w:rPr>
        <w:t xml:space="preserve"> to document AIS inspections. </w:t>
      </w:r>
      <w:r w:rsidDel="00000000" w:rsidR="00000000" w:rsidRPr="00000000">
        <w:rPr>
          <w:rtl w:val="0"/>
        </w:rPr>
      </w:r>
    </w:p>
    <w:p w:rsidR="00000000" w:rsidDel="00000000" w:rsidP="00000000" w:rsidRDefault="00000000" w:rsidRPr="00000000" w14:paraId="0000005E">
      <w:pPr>
        <w:numPr>
          <w:ilvl w:val="1"/>
          <w:numId w:val="10"/>
        </w:numPr>
        <w:spacing w:after="0" w:line="240" w:lineRule="auto"/>
        <w:ind w:left="1440" w:hanging="360"/>
        <w:rPr>
          <w:rFonts w:ascii="Calibri" w:cs="Calibri" w:eastAsia="Calibri" w:hAnsi="Calibri"/>
          <w:color w:val="000000"/>
          <w:sz w:val="22"/>
          <w:szCs w:val="22"/>
        </w:rPr>
      </w:pPr>
      <w:r w:rsidDel="00000000" w:rsidR="00000000" w:rsidRPr="00000000">
        <w:rPr>
          <w:color w:val="000000"/>
          <w:rtl w:val="0"/>
        </w:rPr>
        <w:t xml:space="preserve">NISAW - </w:t>
      </w:r>
      <w:r w:rsidDel="00000000" w:rsidR="00000000" w:rsidRPr="00000000">
        <w:rPr>
          <w:rtl w:val="0"/>
        </w:rPr>
        <w:t xml:space="preserve">Elizabeth Brown</w:t>
      </w:r>
      <w:r w:rsidDel="00000000" w:rsidR="00000000" w:rsidRPr="00000000">
        <w:rPr>
          <w:rtl w:val="0"/>
        </w:rPr>
      </w:r>
    </w:p>
    <w:p w:rsidR="00000000" w:rsidDel="00000000" w:rsidP="00000000" w:rsidRDefault="00000000" w:rsidRPr="00000000" w14:paraId="0000005F">
      <w:pPr>
        <w:numPr>
          <w:ilvl w:val="2"/>
          <w:numId w:val="10"/>
        </w:numPr>
        <w:spacing w:after="0" w:line="240" w:lineRule="auto"/>
        <w:ind w:left="2160" w:hanging="360"/>
        <w:rPr>
          <w:color w:val="000000"/>
        </w:rPr>
      </w:pPr>
      <w:r w:rsidDel="00000000" w:rsidR="00000000" w:rsidRPr="00000000">
        <w:rPr>
          <w:color w:val="000000"/>
          <w:rtl w:val="0"/>
        </w:rPr>
        <w:t xml:space="preserve">Elizabeth Brown is now in charge of NISAW through </w:t>
      </w:r>
      <w:r w:rsidDel="00000000" w:rsidR="00000000" w:rsidRPr="00000000">
        <w:rPr>
          <w:rtl w:val="0"/>
        </w:rPr>
        <w:t xml:space="preserve">NAISMA</w:t>
      </w:r>
      <w:r w:rsidDel="00000000" w:rsidR="00000000" w:rsidRPr="00000000">
        <w:rPr>
          <w:color w:val="000000"/>
          <w:rtl w:val="0"/>
        </w:rPr>
        <w:t xml:space="preserve">. There is an opportunity for Elizabeth to create the vision for NISAW. Conversation will be focused on building capacity and </w:t>
      </w:r>
      <w:r w:rsidDel="00000000" w:rsidR="00000000" w:rsidRPr="00000000">
        <w:rPr>
          <w:rtl w:val="0"/>
        </w:rPr>
        <w:t xml:space="preserve">sustaining</w:t>
      </w:r>
      <w:r w:rsidDel="00000000" w:rsidR="00000000" w:rsidRPr="00000000">
        <w:rPr>
          <w:color w:val="000000"/>
          <w:rtl w:val="0"/>
        </w:rPr>
        <w:t xml:space="preserve"> current al</w:t>
      </w:r>
      <w:r w:rsidDel="00000000" w:rsidR="00000000" w:rsidRPr="00000000">
        <w:rPr>
          <w:rtl w:val="0"/>
        </w:rPr>
        <w:t xml:space="preserve">locations through the recession</w:t>
      </w:r>
      <w:r w:rsidDel="00000000" w:rsidR="00000000" w:rsidRPr="00000000">
        <w:rPr>
          <w:color w:val="000000"/>
          <w:rtl w:val="0"/>
        </w:rPr>
        <w:t xml:space="preserve">. There is a lot going on with NISAW beyond a week in DC, including a local events week in </w:t>
      </w:r>
      <w:r w:rsidDel="00000000" w:rsidR="00000000" w:rsidRPr="00000000">
        <w:rPr>
          <w:rtl w:val="0"/>
        </w:rPr>
        <w:t xml:space="preserve">the summer </w:t>
      </w:r>
      <w:r w:rsidDel="00000000" w:rsidR="00000000" w:rsidRPr="00000000">
        <w:rPr>
          <w:color w:val="000000"/>
          <w:rtl w:val="0"/>
        </w:rPr>
        <w:t xml:space="preserve">and tools for hosting a state legislati</w:t>
      </w:r>
      <w:r w:rsidDel="00000000" w:rsidR="00000000" w:rsidRPr="00000000">
        <w:rPr>
          <w:rtl w:val="0"/>
        </w:rPr>
        <w:t xml:space="preserve">ve awareness day while they are in session.</w:t>
      </w:r>
      <w:r w:rsidDel="00000000" w:rsidR="00000000" w:rsidRPr="00000000">
        <w:rPr>
          <w:rtl w:val="0"/>
        </w:rPr>
      </w:r>
    </w:p>
    <w:p w:rsidR="00000000" w:rsidDel="00000000" w:rsidP="00000000" w:rsidRDefault="00000000" w:rsidRPr="00000000" w14:paraId="00000060">
      <w:pPr>
        <w:spacing w:after="0" w:line="240" w:lineRule="auto"/>
        <w:rPr/>
      </w:pPr>
      <w:r w:rsidDel="00000000" w:rsidR="00000000" w:rsidRPr="00000000">
        <w:rPr>
          <w:rtl w:val="0"/>
        </w:rPr>
      </w:r>
    </w:p>
    <w:p w:rsidR="00000000" w:rsidDel="00000000" w:rsidP="00000000" w:rsidRDefault="00000000" w:rsidRPr="00000000" w14:paraId="00000061">
      <w:pPr>
        <w:numPr>
          <w:ilvl w:val="0"/>
          <w:numId w:val="11"/>
        </w:numPr>
        <w:spacing w:after="0" w:line="240" w:lineRule="auto"/>
        <w:ind w:left="720" w:hanging="360"/>
        <w:rPr>
          <w:color w:val="000000"/>
        </w:rPr>
      </w:pPr>
      <w:r w:rsidDel="00000000" w:rsidR="00000000" w:rsidRPr="00000000">
        <w:rPr>
          <w:color w:val="000000"/>
          <w:rtl w:val="0"/>
        </w:rPr>
        <w:t xml:space="preserve">Announcements – ALL</w:t>
      </w:r>
    </w:p>
    <w:p w:rsidR="00000000" w:rsidDel="00000000" w:rsidP="00000000" w:rsidRDefault="00000000" w:rsidRPr="00000000" w14:paraId="00000062">
      <w:pPr>
        <w:spacing w:after="0" w:line="240" w:lineRule="auto"/>
        <w:ind w:left="1440" w:firstLine="0"/>
        <w:rPr>
          <w:color w:val="000000"/>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upperLetter"/>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upperLetter"/>
      <w:lvlText w:val="%1."/>
      <w:lvlJc w:val="left"/>
      <w:pPr>
        <w:ind w:left="0" w:firstLine="0"/>
      </w:pPr>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5"/>
      <w:numFmt w:val="upperLetter"/>
      <w:lvlText w:val="%1."/>
      <w:lvlJc w:val="left"/>
      <w:pPr>
        <w:ind w:left="720" w:hanging="360"/>
      </w:pPr>
      <w:rPr/>
    </w:lvl>
    <w:lvl w:ilvl="1">
      <w:start w:val="1"/>
      <w:numFmt w:val="bullet"/>
      <w:lvlText w:val="o"/>
      <w:lvlJc w:val="left"/>
      <w:pPr>
        <w:ind w:left="1440" w:hanging="360"/>
      </w:pPr>
      <w:rPr>
        <w:rFonts w:ascii="Courier New" w:cs="Courier New" w:eastAsia="Courier New" w:hAnsi="Courier New"/>
        <w:sz w:val="20"/>
        <w:szCs w:val="20"/>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5"/>
      <w:numFmt w:val="upperLetter"/>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6"/>
      <w:numFmt w:val="upperLetter"/>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5"/>
      <w:numFmt w:val="upperLetter"/>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lowerRoman"/>
      <w:lvlText w:val="%3."/>
      <w:lvlJc w:val="right"/>
      <w:pPr>
        <w:ind w:left="0" w:firstLine="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6"/>
      <w:numFmt w:val="upperLetter"/>
      <w:lvlText w:val="%1."/>
      <w:lvlJc w:val="left"/>
      <w:pPr>
        <w:ind w:left="720" w:hanging="360"/>
      </w:pPr>
      <w:rPr/>
    </w:lvl>
    <w:lvl w:ilvl="1">
      <w:start w:val="1"/>
      <w:numFmt w:val="bullet"/>
      <w:lvlText w:val="o"/>
      <w:lvlJc w:val="left"/>
      <w:pPr>
        <w:ind w:left="1440" w:hanging="360"/>
      </w:pPr>
      <w:rPr>
        <w:rFonts w:ascii="Courier New" w:cs="Courier New" w:eastAsia="Courier New" w:hAnsi="Courier New"/>
        <w:sz w:val="20"/>
        <w:szCs w:val="20"/>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7"/>
      <w:numFmt w:val="upperLetter"/>
      <w:lvlText w:val="%1."/>
      <w:lvlJc w:val="left"/>
      <w:pPr>
        <w:ind w:left="720" w:hanging="360"/>
      </w:pPr>
      <w:rPr/>
    </w:lvl>
    <w:lvl w:ilvl="1">
      <w:start w:val="1"/>
      <w:numFmt w:val="bullet"/>
      <w:lvlText w:val="o"/>
      <w:lvlJc w:val="left"/>
      <w:pPr>
        <w:ind w:left="1440" w:hanging="360"/>
      </w:pPr>
      <w:rPr>
        <w:rFonts w:ascii="Courier New" w:cs="Courier New" w:eastAsia="Courier New" w:hAnsi="Courier New"/>
        <w:sz w:val="20"/>
        <w:szCs w:val="20"/>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7"/>
      <w:numFmt w:val="upperLetter"/>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8"/>
      <w:numFmt w:val="upp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1"/>
      <w:numFmt w:val="upp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
    <w:lvl w:ilvl="0">
      <w:start w:val="2"/>
      <w:numFmt w:val="upp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4">
    <w:lvl w:ilvl="0">
      <w:start w:val="3"/>
      <w:numFmt w:val="upperLetter"/>
      <w:lvlText w:val="%1."/>
      <w:lvlJc w:val="left"/>
      <w:pPr>
        <w:ind w:left="720" w:hanging="360"/>
      </w:pPr>
      <w:rPr/>
    </w:lvl>
    <w:lvl w:ilvl="1">
      <w:start w:val="1"/>
      <w:numFmt w:val="bullet"/>
      <w:lvlText w:val="o"/>
      <w:lvlJc w:val="left"/>
      <w:pPr>
        <w:ind w:left="1440" w:hanging="360"/>
      </w:pPr>
      <w:rPr>
        <w:rFonts w:ascii="Courier New" w:cs="Courier New" w:eastAsia="Courier New" w:hAnsi="Courier New"/>
        <w:sz w:val="20"/>
        <w:szCs w:val="20"/>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ShPsLnSR+lB9cv1ncuzd7J2WcA==">AMUW2mVMX75fWVswE704kc/w//wIDEEnxNXMKOHGzKalnZnNRy/NnBJHAN8hk7IH0nqmZvVwHAMkafuqyQdhXHpRz9si0S+viyFLAsfx0CySjPsfICjN8Hg=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2020-07-27T18:50:00Z</dcterms:created>
  <dc:creator>Mason Parker</dc:creator>
</cp:coreProperties>
</file>